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7F" w:rsidRPr="0049277B" w:rsidRDefault="003F7F7F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7F" w:rsidRPr="0049277B" w:rsidRDefault="003F7F7F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7B" w:rsidRPr="0049277B" w:rsidRDefault="0049277B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7B" w:rsidRDefault="0049277B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0E" w:rsidRPr="0049277B" w:rsidRDefault="0024380E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7B" w:rsidRPr="0049277B" w:rsidRDefault="0049277B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7F" w:rsidRPr="0049277B" w:rsidRDefault="003F7F7F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1B" w:rsidRPr="0044064D" w:rsidRDefault="00CD751B" w:rsidP="00CD751B">
      <w:pPr>
        <w:pStyle w:val="a4"/>
        <w:numPr>
          <w:ilvl w:val="0"/>
          <w:numId w:val="24"/>
        </w:num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ЦЕЛЕВОЙ РАЗДЕЛ</w:t>
      </w:r>
    </w:p>
    <w:p w:rsidR="003F7F7F" w:rsidRPr="0044064D" w:rsidRDefault="003F7F7F" w:rsidP="00CD751B">
      <w:pPr>
        <w:spacing w:after="0" w:line="30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Пояснительная записка.</w:t>
      </w:r>
    </w:p>
    <w:p w:rsidR="00CD751B" w:rsidRDefault="00B32880" w:rsidP="00B32880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 № 7 МКДОУ № 249 является основным компонентом Образовательной программы ДОУ,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для старшей группы.</w:t>
      </w:r>
    </w:p>
    <w:p w:rsidR="00CD751B" w:rsidRDefault="00B32880" w:rsidP="00B32880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</w:t>
      </w:r>
      <w:r w:rsidR="00CD7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программы МКДОУ д/с № 249 являются:</w:t>
      </w:r>
    </w:p>
    <w:p w:rsidR="00CD751B" w:rsidRDefault="00CD751B" w:rsidP="00B32880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</w:t>
      </w:r>
      <w:r w:rsidR="00B32880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д/с </w:t>
      </w:r>
      <w:r w:rsidR="00B32880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«Колобок»;</w:t>
      </w:r>
    </w:p>
    <w:p w:rsidR="00CD751B" w:rsidRDefault="00CD751B" w:rsidP="00B32880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общеобразовательная программа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под редакцией Н.Е </w:t>
      </w:r>
      <w:proofErr w:type="spellStart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Комаровой, М.А. Васильевой;</w:t>
      </w:r>
    </w:p>
    <w:p w:rsidR="00B32880" w:rsidRPr="0049277B" w:rsidRDefault="00CD751B" w:rsidP="00B32880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арциальные программы:  Колесникова Е.В. математика для детей 4-5 лет; </w:t>
      </w:r>
      <w:proofErr w:type="spellStart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по изобразительной деятельности; Комплексные занятия по программе «От рождения до школы» под редакцией </w:t>
      </w:r>
      <w:proofErr w:type="spellStart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Комаровой Т.С., Васильевой М.А. </w:t>
      </w:r>
      <w:r w:rsidR="0044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49277B"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группа.</w:t>
      </w:r>
    </w:p>
    <w:p w:rsidR="00B32880" w:rsidRPr="0049277B" w:rsidRDefault="00B32880" w:rsidP="00B32880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содержание и организацию образовательного процесса </w:t>
      </w:r>
      <w:r w:rsidR="0044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 учетом возрастных</w:t>
      </w:r>
      <w:r w:rsidR="0044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особенностей, 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 </w:t>
      </w:r>
      <w:r w:rsidR="004406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77B" w:rsidRPr="0049277B" w:rsidRDefault="0049277B" w:rsidP="00B32880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B32880" w:rsidRPr="0049277B" w:rsidRDefault="00B32880" w:rsidP="00B32880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реализации основной образовательной программы дошкольного общего образования – обеспечение выполнения требований ФГОС </w:t>
      </w:r>
      <w:proofErr w:type="gramStart"/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F7F" w:rsidRPr="0049277B" w:rsidRDefault="003F7F7F" w:rsidP="003F7F7F">
      <w:pPr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формирование предпосылок учебной деятельности, обеспечение безопасности жизнедеятельности воспитанников.</w:t>
      </w:r>
    </w:p>
    <w:p w:rsidR="003F7F7F" w:rsidRPr="0049277B" w:rsidRDefault="003F7F7F" w:rsidP="003F7F7F">
      <w:pPr>
        <w:autoSpaceDE w:val="0"/>
        <w:autoSpaceDN w:val="0"/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будущим;</w:t>
      </w:r>
      <w:proofErr w:type="gramEnd"/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F7F7F" w:rsidRPr="0049277B" w:rsidRDefault="003F7F7F" w:rsidP="00B32880">
      <w:pPr>
        <w:numPr>
          <w:ilvl w:val="0"/>
          <w:numId w:val="1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F7F7F" w:rsidRPr="0049277B" w:rsidRDefault="003F7F7F" w:rsidP="003F7F7F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и подходы к формированию Программы</w:t>
      </w:r>
    </w:p>
    <w:p w:rsidR="003F7F7F" w:rsidRPr="0049277B" w:rsidRDefault="003F7F7F" w:rsidP="003F7F7F">
      <w:pPr>
        <w:autoSpaceDE w:val="0"/>
        <w:autoSpaceDN w:val="0"/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базируется на следующих </w:t>
      </w:r>
      <w:r w:rsidRPr="0049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принципах: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связанных с его жизненной ситуацией и состоянием здоровья; при этом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сотрудничество МКДОУ с семьей;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F7F7F" w:rsidRPr="0049277B" w:rsidRDefault="003F7F7F" w:rsidP="00B32880">
      <w:pPr>
        <w:numPr>
          <w:ilvl w:val="0"/>
          <w:numId w:val="3"/>
        </w:numPr>
        <w:spacing w:after="0" w:line="30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этнокультурной ситуации развития детей;</w:t>
      </w:r>
    </w:p>
    <w:p w:rsidR="003F7F7F" w:rsidRPr="0049277B" w:rsidRDefault="003F7F7F" w:rsidP="00B32880">
      <w:pPr>
        <w:autoSpaceDE w:val="0"/>
        <w:autoSpaceDN w:val="0"/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</w:t>
      </w:r>
      <w:r w:rsidRPr="0049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подходов</w:t>
      </w: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формированию программы можно выделить:</w:t>
      </w:r>
    </w:p>
    <w:p w:rsidR="003F7F7F" w:rsidRPr="0049277B" w:rsidRDefault="003F7F7F" w:rsidP="00B32880">
      <w:pPr>
        <w:numPr>
          <w:ilvl w:val="0"/>
          <w:numId w:val="4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личностно-ориентированный подход предусматривает организацию образовательного процесса с учетом того, что развитие личности ребенка является главным критерием эффективности;</w:t>
      </w:r>
    </w:p>
    <w:p w:rsidR="003F7F7F" w:rsidRPr="0049277B" w:rsidRDefault="003F7F7F" w:rsidP="00B32880">
      <w:pPr>
        <w:numPr>
          <w:ilvl w:val="0"/>
          <w:numId w:val="4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необходимые условия для развития умений воспитанников самостоятельно мыслить, ориентироваться в новой ситуации, находить свои подходы к решению проблем;</w:t>
      </w:r>
    </w:p>
    <w:p w:rsidR="003F7F7F" w:rsidRPr="0049277B" w:rsidRDefault="003F7F7F" w:rsidP="00B32880">
      <w:pPr>
        <w:numPr>
          <w:ilvl w:val="0"/>
          <w:numId w:val="4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ценностный подход предусматривает организацию развития ребенка на основе общечеловеческих ценностей;</w:t>
      </w:r>
    </w:p>
    <w:p w:rsidR="003F7F7F" w:rsidRPr="0049277B" w:rsidRDefault="003F7F7F" w:rsidP="00B32880">
      <w:pPr>
        <w:numPr>
          <w:ilvl w:val="0"/>
          <w:numId w:val="4"/>
        </w:numPr>
        <w:autoSpaceDE w:val="0"/>
        <w:autoSpaceDN w:val="0"/>
        <w:spacing w:after="0" w:line="30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средовой подход позволяет использовать возможности внутренней и внешней среды МКДОУ  в воспитании и развитии личности ребенка.</w:t>
      </w:r>
    </w:p>
    <w:p w:rsidR="003F7F7F" w:rsidRDefault="006C484E" w:rsidP="0024380E">
      <w:pPr>
        <w:spacing w:after="0" w:line="30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особенностей развития детей старшей группы</w:t>
      </w:r>
    </w:p>
    <w:p w:rsidR="00FC0AC7" w:rsidRPr="00FC0AC7" w:rsidRDefault="006C484E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Старшую группу посещают 17 детей в возрасте от 5 до 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Детский коллектив дружный, эмоционально отзывчивый. Поведение дошкольников выстраивается с учётом интересов и потребностей своих сверстников и наставников. Дети общаются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которые для них являются авторитетом. В группе есть дети застенчивые, скромные, но также есть активные, которые выступают лидерами группы. В группе 7 мальчиков и 10 девочек.</w:t>
      </w:r>
      <w:r w:rsidR="00FC0AC7" w:rsidRPr="00FC0AC7">
        <w:t xml:space="preserve"> </w:t>
      </w:r>
      <w:r w:rsidR="00FC0AC7"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шестого года жизни уже могут распределять роли до начала игры н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="00FC0AC7"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«Больница» таким </w:t>
      </w:r>
      <w:r w:rsidR="00FC0AC7"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="00FC0AC7"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детей в играх становятся разнообразными.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</w:t>
      </w:r>
      <w:proofErr w:type="gramStart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</w:t>
      </w:r>
      <w:proofErr w:type="spellStart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жутся</w:t>
      </w:r>
      <w:proofErr w:type="spellEnd"/>
      <w:proofErr w:type="gramEnd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правильными только в том случае, если дети будут применять </w:t>
      </w:r>
      <w:proofErr w:type="spellStart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</w:t>
      </w:r>
      <w:proofErr w:type="spellEnd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-ватные мыслительные средства. Среди них можно выделить </w:t>
      </w:r>
      <w:proofErr w:type="spellStart"/>
      <w:proofErr w:type="gramStart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схематизиро</w:t>
      </w:r>
      <w:proofErr w:type="spellEnd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-ванные</w:t>
      </w:r>
      <w:proofErr w:type="gramEnd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представления, которые возникают в процессе наглядного моделирования; </w:t>
      </w:r>
      <w:proofErr w:type="gramStart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- логического мышления.</w:t>
      </w:r>
      <w:proofErr w:type="gramEnd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непроизвольного</w:t>
      </w:r>
      <w:proofErr w:type="gramEnd"/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произвольному вниманию.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C0AC7" w:rsidRPr="00FC0AC7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6C484E" w:rsidRPr="006C484E" w:rsidRDefault="00FC0AC7" w:rsidP="00FC0AC7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FC0AC7" w:rsidRDefault="00FC0AC7" w:rsidP="00F83C2C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C2C" w:rsidRPr="0049277B" w:rsidRDefault="00FC0AC7" w:rsidP="00F83C2C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здоровья детей</w:t>
      </w:r>
      <w:r w:rsidR="0040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4074D0" w:rsidRDefault="00F83C2C" w:rsidP="00F83C2C">
      <w:pPr>
        <w:spacing w:after="0" w:line="30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сентября 201</w:t>
      </w:r>
      <w:r w:rsid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C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детей.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17"/>
        <w:gridCol w:w="851"/>
        <w:gridCol w:w="708"/>
        <w:gridCol w:w="851"/>
        <w:gridCol w:w="709"/>
        <w:gridCol w:w="708"/>
        <w:gridCol w:w="993"/>
        <w:gridCol w:w="1085"/>
        <w:gridCol w:w="1324"/>
      </w:tblGrid>
      <w:tr w:rsidR="00B31FE1" w:rsidTr="00B31FE1">
        <w:trPr>
          <w:trHeight w:val="336"/>
        </w:trPr>
        <w:tc>
          <w:tcPr>
            <w:tcW w:w="1701" w:type="dxa"/>
            <w:gridSpan w:val="3"/>
          </w:tcPr>
          <w:p w:rsidR="00B31FE1" w:rsidRDefault="00B31FE1" w:rsidP="00F83C2C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8046" w:type="dxa"/>
            <w:gridSpan w:val="9"/>
          </w:tcPr>
          <w:p w:rsidR="00B31FE1" w:rsidRDefault="00B31FE1" w:rsidP="00B31FE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заключение</w:t>
            </w:r>
          </w:p>
        </w:tc>
      </w:tr>
      <w:tr w:rsidR="00B31FE1" w:rsidTr="00B31FE1">
        <w:trPr>
          <w:cantSplit/>
          <w:trHeight w:val="1609"/>
        </w:trPr>
        <w:tc>
          <w:tcPr>
            <w:tcW w:w="567" w:type="dxa"/>
          </w:tcPr>
          <w:p w:rsidR="00B31FE1" w:rsidRDefault="00B31FE1" w:rsidP="00F83C2C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67" w:type="dxa"/>
          </w:tcPr>
          <w:p w:rsidR="00B31FE1" w:rsidRDefault="00B31FE1" w:rsidP="00F83C2C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67" w:type="dxa"/>
          </w:tcPr>
          <w:p w:rsidR="00B31FE1" w:rsidRDefault="00B31FE1" w:rsidP="00F83C2C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817" w:type="dxa"/>
            <w:textDirection w:val="btLr"/>
            <w:vAlign w:val="center"/>
          </w:tcPr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ОНР   1</w:t>
            </w:r>
          </w:p>
        </w:tc>
        <w:tc>
          <w:tcPr>
            <w:tcW w:w="851" w:type="dxa"/>
            <w:textDirection w:val="btLr"/>
            <w:vAlign w:val="center"/>
          </w:tcPr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ОНР  2</w:t>
            </w:r>
          </w:p>
        </w:tc>
        <w:tc>
          <w:tcPr>
            <w:tcW w:w="708" w:type="dxa"/>
            <w:textDirection w:val="btLr"/>
            <w:vAlign w:val="center"/>
          </w:tcPr>
          <w:p w:rsidR="00B31FE1" w:rsidRPr="00B31FE1" w:rsidRDefault="00B31FE1" w:rsidP="00B31FE1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ОНР  3</w:t>
            </w:r>
          </w:p>
        </w:tc>
        <w:tc>
          <w:tcPr>
            <w:tcW w:w="851" w:type="dxa"/>
            <w:textDirection w:val="btLr"/>
            <w:vAlign w:val="center"/>
          </w:tcPr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ОНР  2-3</w:t>
            </w:r>
          </w:p>
        </w:tc>
        <w:tc>
          <w:tcPr>
            <w:tcW w:w="709" w:type="dxa"/>
            <w:textDirection w:val="btLr"/>
            <w:vAlign w:val="center"/>
          </w:tcPr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</w:t>
            </w:r>
          </w:p>
        </w:tc>
        <w:tc>
          <w:tcPr>
            <w:tcW w:w="708" w:type="dxa"/>
            <w:textDirection w:val="btLr"/>
            <w:vAlign w:val="center"/>
          </w:tcPr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ФНР </w:t>
            </w:r>
          </w:p>
        </w:tc>
        <w:tc>
          <w:tcPr>
            <w:tcW w:w="993" w:type="dxa"/>
            <w:textDirection w:val="btLr"/>
            <w:vAlign w:val="center"/>
          </w:tcPr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Моторная</w:t>
            </w:r>
          </w:p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алалия</w:t>
            </w:r>
          </w:p>
        </w:tc>
        <w:tc>
          <w:tcPr>
            <w:tcW w:w="1085" w:type="dxa"/>
            <w:textDirection w:val="btLr"/>
            <w:vAlign w:val="center"/>
          </w:tcPr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Стертая дизартрия</w:t>
            </w:r>
          </w:p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324" w:type="dxa"/>
            <w:textDirection w:val="btLr"/>
            <w:vAlign w:val="center"/>
          </w:tcPr>
          <w:p w:rsidR="00B31FE1" w:rsidRDefault="00B31FE1" w:rsidP="00B31FE1">
            <w:pPr>
              <w:spacing w:line="300" w:lineRule="auto"/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Дизартрия</w:t>
            </w:r>
          </w:p>
        </w:tc>
      </w:tr>
      <w:tr w:rsidR="00B31FE1" w:rsidTr="000130FB">
        <w:trPr>
          <w:trHeight w:val="1136"/>
        </w:trPr>
        <w:tc>
          <w:tcPr>
            <w:tcW w:w="567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0130FB" w:rsidRDefault="000130FB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0130FB" w:rsidRDefault="000130FB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0130FB" w:rsidRDefault="000130FB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0130FB" w:rsidRDefault="000130FB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0130FB" w:rsidRDefault="000130FB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0130FB" w:rsidRDefault="000130FB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0130FB" w:rsidRDefault="000130FB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B31FE1" w:rsidRDefault="00B31FE1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0130FB" w:rsidRDefault="000130FB" w:rsidP="000130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4380E" w:rsidRDefault="0024380E" w:rsidP="003F7F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80E" w:rsidRDefault="0024380E" w:rsidP="003F7F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80E" w:rsidRDefault="0024380E" w:rsidP="003F7F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80E" w:rsidRDefault="0024380E" w:rsidP="003F7F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80E" w:rsidRDefault="0024380E" w:rsidP="003F7F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F7F" w:rsidRPr="0049277B" w:rsidRDefault="003F7F7F" w:rsidP="003F7F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семей воспитанников средней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7F7F" w:rsidRPr="0049277B" w:rsidTr="007E3EE7">
        <w:tc>
          <w:tcPr>
            <w:tcW w:w="3190" w:type="dxa"/>
          </w:tcPr>
          <w:p w:rsidR="003F7F7F" w:rsidRPr="0049277B" w:rsidRDefault="003F7F7F" w:rsidP="003F7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3F7F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Количество детей</w:t>
            </w:r>
          </w:p>
        </w:tc>
        <w:tc>
          <w:tcPr>
            <w:tcW w:w="3191" w:type="dxa"/>
          </w:tcPr>
          <w:p w:rsidR="003F7F7F" w:rsidRPr="0049277B" w:rsidRDefault="00F83C2C" w:rsidP="003F7F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17</w:t>
            </w:r>
          </w:p>
        </w:tc>
      </w:tr>
      <w:tr w:rsidR="003F7F7F" w:rsidRPr="0049277B" w:rsidTr="007E3EE7">
        <w:tc>
          <w:tcPr>
            <w:tcW w:w="3190" w:type="dxa"/>
            <w:vMerge w:val="restart"/>
          </w:tcPr>
          <w:p w:rsidR="003F7F7F" w:rsidRPr="0049277B" w:rsidRDefault="003F7F7F" w:rsidP="003F7F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Особенности семьи</w:t>
            </w:r>
          </w:p>
        </w:tc>
        <w:tc>
          <w:tcPr>
            <w:tcW w:w="3190" w:type="dxa"/>
          </w:tcPr>
          <w:p w:rsidR="003F7F7F" w:rsidRPr="0049277B" w:rsidRDefault="003F7F7F" w:rsidP="003F7F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Полные семьи</w:t>
            </w:r>
          </w:p>
        </w:tc>
        <w:tc>
          <w:tcPr>
            <w:tcW w:w="3191" w:type="dxa"/>
          </w:tcPr>
          <w:p w:rsidR="003F7F7F" w:rsidRPr="0049277B" w:rsidRDefault="00F83C2C" w:rsidP="003F7F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13</w:t>
            </w: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3F7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3F7F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Неполные семьи</w:t>
            </w:r>
          </w:p>
        </w:tc>
        <w:tc>
          <w:tcPr>
            <w:tcW w:w="3191" w:type="dxa"/>
          </w:tcPr>
          <w:p w:rsidR="003F7F7F" w:rsidRPr="0049277B" w:rsidRDefault="0024380E" w:rsidP="003F7F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3F7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3F7F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Многодетные</w:t>
            </w:r>
          </w:p>
        </w:tc>
        <w:tc>
          <w:tcPr>
            <w:tcW w:w="3191" w:type="dxa"/>
          </w:tcPr>
          <w:p w:rsidR="003F7F7F" w:rsidRPr="0049277B" w:rsidRDefault="0024380E" w:rsidP="003F7F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3F7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3F7F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Опекуны</w:t>
            </w:r>
          </w:p>
        </w:tc>
        <w:tc>
          <w:tcPr>
            <w:tcW w:w="3191" w:type="dxa"/>
          </w:tcPr>
          <w:p w:rsidR="003F7F7F" w:rsidRPr="0049277B" w:rsidRDefault="00F83C2C" w:rsidP="003F7F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0</w:t>
            </w:r>
          </w:p>
        </w:tc>
      </w:tr>
      <w:tr w:rsidR="003F7F7F" w:rsidRPr="0049277B" w:rsidTr="007E3EE7">
        <w:tc>
          <w:tcPr>
            <w:tcW w:w="3190" w:type="dxa"/>
            <w:vMerge w:val="restart"/>
          </w:tcPr>
          <w:p w:rsidR="003F7F7F" w:rsidRPr="0049277B" w:rsidRDefault="003F7F7F" w:rsidP="003F7F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Образование</w:t>
            </w:r>
          </w:p>
        </w:tc>
        <w:tc>
          <w:tcPr>
            <w:tcW w:w="3190" w:type="dxa"/>
          </w:tcPr>
          <w:p w:rsidR="003F7F7F" w:rsidRPr="0049277B" w:rsidRDefault="003F7F7F" w:rsidP="003F7F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Высшее</w:t>
            </w:r>
          </w:p>
        </w:tc>
        <w:tc>
          <w:tcPr>
            <w:tcW w:w="3191" w:type="dxa"/>
          </w:tcPr>
          <w:p w:rsidR="003F7F7F" w:rsidRPr="0049277B" w:rsidRDefault="00F83C2C" w:rsidP="003F7F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73 %</w:t>
            </w: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3F7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3F7F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Средне специальное</w:t>
            </w:r>
          </w:p>
        </w:tc>
        <w:tc>
          <w:tcPr>
            <w:tcW w:w="3191" w:type="dxa"/>
          </w:tcPr>
          <w:p w:rsidR="003F7F7F" w:rsidRPr="0049277B" w:rsidRDefault="00F83C2C" w:rsidP="003F7F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17 %</w:t>
            </w: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3F7F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3F7F7F">
            <w:pPr>
              <w:rPr>
                <w:rFonts w:eastAsia="Calibri"/>
                <w:sz w:val="28"/>
                <w:szCs w:val="28"/>
              </w:rPr>
            </w:pPr>
            <w:r w:rsidRPr="0049277B">
              <w:rPr>
                <w:rFonts w:eastAsia="Calibri"/>
                <w:sz w:val="28"/>
                <w:szCs w:val="28"/>
              </w:rPr>
              <w:t>Среднее</w:t>
            </w:r>
          </w:p>
        </w:tc>
        <w:tc>
          <w:tcPr>
            <w:tcW w:w="3191" w:type="dxa"/>
          </w:tcPr>
          <w:p w:rsidR="003F7F7F" w:rsidRPr="0049277B" w:rsidRDefault="00F83C2C" w:rsidP="003F7F7F">
            <w:pPr>
              <w:jc w:val="both"/>
              <w:rPr>
                <w:sz w:val="28"/>
                <w:szCs w:val="28"/>
              </w:rPr>
            </w:pPr>
            <w:r w:rsidRPr="0049277B">
              <w:rPr>
                <w:sz w:val="28"/>
                <w:szCs w:val="28"/>
              </w:rPr>
              <w:t>10 %</w:t>
            </w:r>
          </w:p>
        </w:tc>
      </w:tr>
      <w:tr w:rsidR="003F7F7F" w:rsidRPr="0049277B" w:rsidTr="007E3EE7">
        <w:trPr>
          <w:trHeight w:val="109"/>
        </w:trPr>
        <w:tc>
          <w:tcPr>
            <w:tcW w:w="3190" w:type="dxa"/>
            <w:vMerge w:val="restart"/>
          </w:tcPr>
          <w:p w:rsidR="003F7F7F" w:rsidRPr="0049277B" w:rsidRDefault="003F7F7F" w:rsidP="003F7F7F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  <w:r w:rsidRPr="0049277B">
              <w:rPr>
                <w:rFonts w:eastAsia="Arial"/>
                <w:noProof/>
                <w:sz w:val="28"/>
                <w:szCs w:val="28"/>
              </w:rPr>
              <w:t>Социальный статус</w:t>
            </w:r>
          </w:p>
        </w:tc>
        <w:tc>
          <w:tcPr>
            <w:tcW w:w="3190" w:type="dxa"/>
          </w:tcPr>
          <w:p w:rsidR="003F7F7F" w:rsidRPr="0049277B" w:rsidRDefault="003F7F7F" w:rsidP="00FD035E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  <w:r w:rsidRPr="0049277B">
              <w:rPr>
                <w:rFonts w:eastAsia="Arial"/>
                <w:noProof/>
                <w:sz w:val="28"/>
                <w:szCs w:val="28"/>
              </w:rPr>
              <w:t>Рабочие</w:t>
            </w:r>
          </w:p>
        </w:tc>
        <w:tc>
          <w:tcPr>
            <w:tcW w:w="3191" w:type="dxa"/>
          </w:tcPr>
          <w:p w:rsidR="003F7F7F" w:rsidRPr="0049277B" w:rsidRDefault="003F7F7F" w:rsidP="003F7F7F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3F7F7F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FD035E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  <w:r w:rsidRPr="0049277B">
              <w:rPr>
                <w:rFonts w:eastAsia="Arial"/>
                <w:noProof/>
                <w:sz w:val="28"/>
                <w:szCs w:val="28"/>
              </w:rPr>
              <w:t>Служащие</w:t>
            </w:r>
          </w:p>
        </w:tc>
        <w:tc>
          <w:tcPr>
            <w:tcW w:w="3191" w:type="dxa"/>
          </w:tcPr>
          <w:p w:rsidR="003F7F7F" w:rsidRPr="0049277B" w:rsidRDefault="003F7F7F" w:rsidP="003F7F7F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</w:p>
        </w:tc>
      </w:tr>
      <w:tr w:rsidR="003F7F7F" w:rsidRPr="0049277B" w:rsidTr="007E3EE7">
        <w:tc>
          <w:tcPr>
            <w:tcW w:w="3190" w:type="dxa"/>
            <w:vMerge/>
          </w:tcPr>
          <w:p w:rsidR="003F7F7F" w:rsidRPr="0049277B" w:rsidRDefault="003F7F7F" w:rsidP="003F7F7F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3F7F7F" w:rsidRPr="0049277B" w:rsidRDefault="003F7F7F" w:rsidP="00FD035E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  <w:r w:rsidRPr="0049277B">
              <w:rPr>
                <w:rFonts w:eastAsia="Arial"/>
                <w:noProof/>
                <w:sz w:val="28"/>
                <w:szCs w:val="28"/>
              </w:rPr>
              <w:t>Не работающие</w:t>
            </w:r>
          </w:p>
        </w:tc>
        <w:tc>
          <w:tcPr>
            <w:tcW w:w="3191" w:type="dxa"/>
          </w:tcPr>
          <w:p w:rsidR="003F7F7F" w:rsidRPr="0049277B" w:rsidRDefault="003F7F7F" w:rsidP="003F7F7F">
            <w:pPr>
              <w:jc w:val="both"/>
              <w:rPr>
                <w:rFonts w:eastAsia="Arial"/>
                <w:noProof/>
                <w:sz w:val="28"/>
                <w:szCs w:val="28"/>
              </w:rPr>
            </w:pPr>
          </w:p>
        </w:tc>
      </w:tr>
    </w:tbl>
    <w:p w:rsidR="004074D0" w:rsidRPr="004074D0" w:rsidRDefault="004074D0" w:rsidP="00D76826">
      <w:pPr>
        <w:widowControl w:val="0"/>
        <w:spacing w:after="0" w:line="30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74D0" w:rsidRPr="00F456B4" w:rsidRDefault="004074D0" w:rsidP="000130F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4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 освоения программы</w:t>
      </w:r>
    </w:p>
    <w:p w:rsidR="004074D0" w:rsidRPr="004074D0" w:rsidRDefault="004074D0" w:rsidP="004074D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на этапе завершения программы для детей 5 -6 лет</w:t>
      </w:r>
      <w:r w:rsidR="0009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4D0" w:rsidRPr="004074D0" w:rsidRDefault="004074D0" w:rsidP="004074D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 </w:t>
      </w:r>
    </w:p>
    <w:p w:rsidR="004074D0" w:rsidRPr="004074D0" w:rsidRDefault="004074D0" w:rsidP="004074D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  <w:proofErr w:type="gramEnd"/>
    </w:p>
    <w:p w:rsidR="004074D0" w:rsidRPr="004074D0" w:rsidRDefault="004074D0" w:rsidP="004074D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4074D0" w:rsidRPr="004074D0" w:rsidRDefault="004074D0" w:rsidP="004074D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4074D0" w:rsidRPr="004074D0" w:rsidRDefault="004074D0" w:rsidP="004074D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074D0" w:rsidRPr="004074D0" w:rsidRDefault="004074D0" w:rsidP="004074D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взаимоотношениях  </w:t>
      </w:r>
      <w:proofErr w:type="gramStart"/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гигиены.</w:t>
      </w:r>
    </w:p>
    <w:p w:rsidR="00FD035E" w:rsidRPr="004074D0" w:rsidRDefault="004074D0" w:rsidP="004074D0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Ребенок проявляет любознательность, задает вопросы взрослым и сверстникам, интересуется </w:t>
      </w:r>
      <w:proofErr w:type="spellStart"/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следственными связями, пытается </w:t>
      </w:r>
      <w:r w:rsidRPr="00407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FD035E" w:rsidRPr="004074D0" w:rsidRDefault="00FD035E" w:rsidP="00F83C2C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277B" w:rsidRPr="0049277B" w:rsidRDefault="004927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2328" w:rsidRDefault="00092328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2328" w:rsidRDefault="00092328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2328" w:rsidRDefault="00092328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2328" w:rsidRDefault="00092328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2328" w:rsidRDefault="00092328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2328" w:rsidRDefault="00092328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4380E" w:rsidRDefault="0024380E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4380E" w:rsidRDefault="0024380E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4380E" w:rsidRDefault="0024380E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4380E" w:rsidRDefault="0024380E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2328" w:rsidRPr="0049277B" w:rsidRDefault="00092328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E617B" w:rsidRPr="0049277B" w:rsidRDefault="009E617B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F7F7F" w:rsidRPr="0049277B" w:rsidRDefault="003F7F7F" w:rsidP="003F7F7F">
      <w:pPr>
        <w:tabs>
          <w:tab w:val="left" w:pos="-24"/>
          <w:tab w:val="left" w:pos="3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277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2.Содержательный раздел</w:t>
      </w:r>
    </w:p>
    <w:p w:rsidR="003F7F7F" w:rsidRPr="0049277B" w:rsidRDefault="003F7F7F" w:rsidP="003F7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00528583"/>
      <w:bookmarkStart w:id="1" w:name="_Toc400532014"/>
      <w:r w:rsidRPr="00492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 Содержание педагогической работы</w:t>
      </w:r>
      <w:bookmarkEnd w:id="0"/>
      <w:bookmarkEnd w:id="1"/>
    </w:p>
    <w:p w:rsidR="003F7F7F" w:rsidRPr="0049277B" w:rsidRDefault="003F7F7F" w:rsidP="003F7F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7F7F" w:rsidRPr="0049277B" w:rsidRDefault="003F7F7F" w:rsidP="003F7F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педагогической работы в </w:t>
      </w:r>
      <w:r w:rsidR="00092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</w:t>
      </w:r>
    </w:p>
    <w:p w:rsidR="00092328" w:rsidRPr="00092328" w:rsidRDefault="00092328" w:rsidP="0009232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социально-коммуникативное развитие; (игра, труд, коммуникация, безопасность, духовно-нравственное воспитание);</w:t>
      </w:r>
    </w:p>
    <w:p w:rsidR="00092328" w:rsidRPr="00092328" w:rsidRDefault="00092328" w:rsidP="0009232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познавательное развитие; (конструирование, РЭМП, </w:t>
      </w:r>
      <w:proofErr w:type="spellStart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сенсорика</w:t>
      </w:r>
      <w:proofErr w:type="spellEnd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, окружающий мир, патриотическое воспитание, экология);</w:t>
      </w:r>
    </w:p>
    <w:p w:rsidR="00092328" w:rsidRPr="00092328" w:rsidRDefault="00092328" w:rsidP="0009232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речевое развитие; (развитие речи, чтение художественной литературы, грамота;</w:t>
      </w:r>
    </w:p>
    <w:p w:rsidR="00092328" w:rsidRPr="00092328" w:rsidRDefault="00092328" w:rsidP="0009232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развитие; (музыкальное воспитание, продуктивная деятельность: лепка, рисование, ручной труд, аппликация</w:t>
      </w:r>
      <w:proofErr w:type="gramStart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</w:t>
      </w:r>
      <w:proofErr w:type="gramEnd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92328" w:rsidRDefault="00092328" w:rsidP="0009232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физическое развитие (физическая культура, здоровье)</w:t>
      </w:r>
    </w:p>
    <w:p w:rsidR="00092328" w:rsidRDefault="00092328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2328" w:rsidRDefault="00092328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Образовательная область «Социально – коммуникативное  развитие» </w:t>
      </w:r>
    </w:p>
    <w:p w:rsidR="00092328" w:rsidRDefault="00092328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09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E53C9" w:rsidRPr="002E53C9" w:rsidRDefault="005D5C42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Направления:</w:t>
      </w:r>
    </w:p>
    <w:p w:rsidR="002E53C9" w:rsidRDefault="002E53C9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игровой деятельности детей;</w:t>
      </w:r>
    </w:p>
    <w:p w:rsidR="002E53C9" w:rsidRDefault="002E53C9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развитие свободного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взрослыми и детьми;</w:t>
      </w:r>
    </w:p>
    <w:p w:rsidR="002E53C9" w:rsidRDefault="002E53C9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культурно-нравственного и этического воспитания;</w:t>
      </w:r>
    </w:p>
    <w:p w:rsidR="002E53C9" w:rsidRDefault="002E53C9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гендерного, семейного, гражданского воспитания;</w:t>
      </w:r>
    </w:p>
    <w:p w:rsidR="002E53C9" w:rsidRDefault="002E53C9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трудового воспитания;</w:t>
      </w:r>
    </w:p>
    <w:p w:rsidR="002E53C9" w:rsidRDefault="002E53C9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приобщение к основам безопасной жизнедеятельности.</w:t>
      </w:r>
    </w:p>
    <w:p w:rsidR="002E53C9" w:rsidRDefault="005D5C42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C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отражено в Программе «От рождения до школы» в разделе «Содержание психолого-педагогической работы», а также в перспективном плане.</w:t>
      </w:r>
    </w:p>
    <w:p w:rsidR="00092328" w:rsidRDefault="00092328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по реализации задач социально – коммуникативного развития планируется календарно в соответствии с программой МКДОУ № 249</w:t>
      </w:r>
      <w:r w:rsidR="00013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E53C9" w:rsidRDefault="002E53C9" w:rsidP="00092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4380E" w:rsidRDefault="0024380E" w:rsidP="000130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53C9" w:rsidRPr="002E53C9" w:rsidRDefault="002E53C9" w:rsidP="000130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3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Образовательная область  «Познавательное развитие»</w:t>
      </w:r>
    </w:p>
    <w:p w:rsidR="002E53C9" w:rsidRPr="002E53C9" w:rsidRDefault="002E53C9" w:rsidP="002E5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«Познавательное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предполагает развитие интересов детей,</w:t>
      </w:r>
    </w:p>
    <w:p w:rsidR="002E53C9" w:rsidRPr="002E53C9" w:rsidRDefault="002E53C9" w:rsidP="002E5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окружающего мира (форме, цвете, размере, материале, звучании, ритме,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темпе, количестве, числе, части и целом, пространстве и времени, движении и покое, причинах и следствиях и др.), о малой родине и Отечестве,</w:t>
      </w:r>
      <w:proofErr w:type="gramEnd"/>
    </w:p>
    <w:p w:rsidR="002E53C9" w:rsidRPr="002E53C9" w:rsidRDefault="002E53C9" w:rsidP="002E53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2E53C9" w:rsidRPr="002E53C9" w:rsidRDefault="005D5C42" w:rsidP="002E5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Направления:</w:t>
      </w:r>
    </w:p>
    <w:p w:rsidR="002E53C9" w:rsidRPr="002E53C9" w:rsidRDefault="002E53C9" w:rsidP="002E5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познавательно-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исследовательской деятельности, </w:t>
      </w:r>
      <w:r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сенсорное развитие</w:t>
      </w:r>
      <w:r w:rsid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E53C9" w:rsidRPr="002E53C9" w:rsidRDefault="005474F7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="002E53C9"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к социокультурным ценностям;</w:t>
      </w:r>
    </w:p>
    <w:p w:rsidR="002E53C9" w:rsidRPr="002E53C9" w:rsidRDefault="005474F7" w:rsidP="002E53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</w:t>
      </w:r>
      <w:r w:rsidR="002E53C9"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ормирование элементарны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 математических представлений;</w:t>
      </w:r>
    </w:p>
    <w:p w:rsidR="002E53C9" w:rsidRDefault="005474F7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</w:t>
      </w:r>
      <w:r w:rsidR="002E53C9" w:rsidRPr="002E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целостной картины мира, расширение кругозора (предметное, социальное окружение, ознакомление с природой.</w:t>
      </w:r>
      <w:proofErr w:type="gramEnd"/>
    </w:p>
    <w:p w:rsidR="005D5C42" w:rsidRDefault="005D5C42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C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Содержание</w:t>
      </w:r>
      <w:r w:rsidRPr="005D5C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отражено в Программе «От рождения до школы» в разделе «Содержание психолого-педагогической работы», а также в перспективном плане.</w:t>
      </w:r>
    </w:p>
    <w:p w:rsidR="005474F7" w:rsidRPr="005474F7" w:rsidRDefault="005474F7" w:rsidP="00547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Образовательная область «Речевое развитие»</w:t>
      </w:r>
    </w:p>
    <w:p w:rsidR="005474F7" w:rsidRPr="005474F7" w:rsidRDefault="005474F7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«Речевое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владение речью как средством общения и</w:t>
      </w:r>
    </w:p>
    <w:p w:rsidR="005474F7" w:rsidRPr="005474F7" w:rsidRDefault="005474F7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культуры; обогащение активного словаря; развитие связной, грамматически правильной диалогической и монологической речи; развитие речевого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5474F7" w:rsidRPr="005474F7" w:rsidRDefault="005D5C42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Направления:</w:t>
      </w:r>
    </w:p>
    <w:p w:rsidR="005474F7" w:rsidRPr="005474F7" w:rsidRDefault="005D5C42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свободно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общения с взрослыми и детьми;</w:t>
      </w:r>
    </w:p>
    <w:p w:rsidR="005D5C42" w:rsidRDefault="005D5C42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обогащение активного словаря;</w:t>
      </w:r>
    </w:p>
    <w:p w:rsidR="005474F7" w:rsidRPr="005474F7" w:rsidRDefault="005D5C42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азвитие всех компонентов устной речи детей: </w:t>
      </w:r>
      <w:proofErr w:type="gramStart"/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грамматического</w:t>
      </w:r>
      <w:proofErr w:type="gramEnd"/>
    </w:p>
    <w:p w:rsidR="0056242F" w:rsidRDefault="005474F7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строя речи, связной речи — диалогической и монологической форм; </w:t>
      </w:r>
    </w:p>
    <w:p w:rsidR="005474F7" w:rsidRPr="005474F7" w:rsidRDefault="0056242F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словаря, воспитание звуковой культуры речи.</w:t>
      </w:r>
    </w:p>
    <w:p w:rsidR="005474F7" w:rsidRPr="005474F7" w:rsidRDefault="0056242F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развитие литературной речи;</w:t>
      </w:r>
    </w:p>
    <w:p w:rsidR="005474F7" w:rsidRDefault="0056242F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</w:t>
      </w:r>
      <w:r w:rsidR="005474F7" w:rsidRPr="005474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оспитание желания и умения слушать художественные произведения, следить за развитием действия.</w:t>
      </w:r>
    </w:p>
    <w:p w:rsidR="0056242F" w:rsidRDefault="0056242F" w:rsidP="00547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42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Содержание</w:t>
      </w:r>
      <w:r w:rsidRPr="00562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отражено в Программе «От рождения до школы» в разделе «Содержание психолого-педагогической работы», а также в перспективном плане.</w:t>
      </w:r>
    </w:p>
    <w:p w:rsidR="009E617B" w:rsidRDefault="009E61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80E" w:rsidRPr="002E53C9" w:rsidRDefault="0024380E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4F7" w:rsidRDefault="005474F7" w:rsidP="005474F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Образовательная область «Художественно-эстетическое развитие»</w:t>
      </w:r>
    </w:p>
    <w:p w:rsidR="00092328" w:rsidRDefault="005474F7" w:rsidP="00547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</w:t>
      </w:r>
      <w:r w:rsidR="005D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литературы, фольклора; стимулирование сопереживания</w:t>
      </w:r>
      <w:r w:rsidR="005D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персонажам художественных произведений; реализацию самостоятельной</w:t>
      </w:r>
      <w:r w:rsidR="005D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 детей (изобразительной, конструктивно - модельной, музыкальной и др.).</w:t>
      </w:r>
      <w:proofErr w:type="gramEnd"/>
    </w:p>
    <w:p w:rsidR="0056242F" w:rsidRPr="0056242F" w:rsidRDefault="0056242F" w:rsidP="00547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2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Направления:</w:t>
      </w:r>
    </w:p>
    <w:p w:rsidR="0056242F" w:rsidRDefault="0056242F" w:rsidP="00547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продуктивная деятельность (рисование, аппликация, лепка, конструирование);</w:t>
      </w:r>
    </w:p>
    <w:p w:rsidR="0056242F" w:rsidRDefault="0056242F" w:rsidP="00547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искусству;</w:t>
      </w:r>
    </w:p>
    <w:p w:rsidR="0056242F" w:rsidRDefault="0056242F" w:rsidP="00547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музыкально-художественная деятельность (слушание, пение, песенное творчество, музыкально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музыкально-игровое и танцевальное творчество, игра на музыкальных инструментах)</w:t>
      </w:r>
    </w:p>
    <w:p w:rsidR="0056242F" w:rsidRDefault="0056242F" w:rsidP="00547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Содержание</w:t>
      </w:r>
      <w:r w:rsidRPr="0056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отражено в Программе «От рождения до школы» в разделе «Содержание психолого-педагогической работы», а также в перспективном плане.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234B4C" w:rsidRPr="0023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</w:t>
      </w:r>
      <w:r w:rsidR="0023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направлению следует отнести</w:t>
      </w:r>
      <w:r w:rsidR="00234B4C" w:rsidRPr="0023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области как «Художественное творчество», «Музыка», «Чтение художественной литературы», «Конструктивная деятельность», «Ручной труд».</w:t>
      </w:r>
    </w:p>
    <w:p w:rsidR="00345629" w:rsidRDefault="00345629" w:rsidP="00345629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образовательная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</w:t>
      </w: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осуществляется музыкальным руководителем. Воспитатели присутствуют на занятии, оказывают помощь музыкальному руководителю в проведении музыкально – дидактических игр, разучивании танцевальных движений и песенного репертуара.</w:t>
      </w:r>
    </w:p>
    <w:p w:rsidR="0024380E" w:rsidRDefault="00345629" w:rsidP="002438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   «Физическое развитие»</w:t>
      </w:r>
    </w:p>
    <w:p w:rsidR="00345629" w:rsidRDefault="00345629" w:rsidP="002438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и гибкость; </w:t>
      </w:r>
      <w:proofErr w:type="gramStart"/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правильному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сфере;</w:t>
      </w:r>
      <w:proofErr w:type="gramEnd"/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345629" w:rsidRDefault="00345629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45629" w:rsidRDefault="00345629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двигательная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движения, ОРУ, спортивные, подвижные игры);</w:t>
      </w:r>
    </w:p>
    <w:p w:rsidR="00345629" w:rsidRDefault="00345629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культурно-гигиенических навыков (питание, одевание-раздевание, умывание, содержание в порядке одежды и обуви, заправка кровати)</w:t>
      </w:r>
    </w:p>
    <w:p w:rsidR="00345629" w:rsidRPr="00345629" w:rsidRDefault="00345629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AA71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основ культуры здоровья.</w:t>
      </w:r>
    </w:p>
    <w:p w:rsidR="00345629" w:rsidRDefault="00AA71F5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образовательная деятельность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</w:t>
      </w:r>
      <w:r w:rsidRPr="00AA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инструктором по физической культуре при тесном контакте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занятия так и вне. </w:t>
      </w:r>
    </w:p>
    <w:p w:rsidR="00AA71F5" w:rsidRDefault="00AA71F5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по физическому воспитанию реализуются не только на занятиях по физической культуре, но и в ННОД, режимных моментах, совместной деятельность воспитателя с детьми и самостоятельной деятельности, при этом используются такие методы как пальчиковая гимнастика, дыхательная гимнастика, динамические паузы,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фикультминутки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игры, хождение по дорожкам здоровья.</w:t>
      </w:r>
    </w:p>
    <w:p w:rsidR="00AA71F5" w:rsidRDefault="00AA71F5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1F5" w:rsidRDefault="00AA71F5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Периодичность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2 раза в неделю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(ФЦКМ, РЭМП)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раза в неделю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раза в неделю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раза в неделю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2 раза в неделю</w:t>
            </w:r>
          </w:p>
        </w:tc>
      </w:tr>
      <w:tr w:rsidR="00AA71F5" w:rsidRPr="00AA71F5" w:rsidTr="00AA71F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F5" w:rsidRPr="00AA71F5" w:rsidRDefault="00AA71F5" w:rsidP="00E05C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05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занятий в неделю</w:t>
            </w:r>
          </w:p>
        </w:tc>
      </w:tr>
    </w:tbl>
    <w:p w:rsidR="00E05CFF" w:rsidRDefault="00E05CFF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FF" w:rsidRDefault="00E05CFF" w:rsidP="00E05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5CFF" w:rsidRPr="003D2636" w:rsidRDefault="00E05CFF" w:rsidP="0085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вариативных форм, способов, методов и сред</w:t>
      </w:r>
      <w:r w:rsidR="00851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 реализации Программы логопеда</w:t>
      </w:r>
    </w:p>
    <w:p w:rsidR="003D2636" w:rsidRPr="003D2636" w:rsidRDefault="003D2636" w:rsidP="00851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в реализации основных направлений содержательной работы с детьми, имеющими нарушения в развитии, является осуществление взаимодействия воспитателя и логопеда в условиях группы компенсирующей направленности, обеспечение единства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коррекции нарушений развития, трудностей социальной адаптации детей.</w:t>
      </w:r>
    </w:p>
    <w:p w:rsidR="003D2636" w:rsidRPr="003D2636" w:rsidRDefault="003D2636" w:rsidP="00851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«Рабочая программа» предполагает взаимодействие логопеда с воспитателями, которое осуществляется в разных формах: совместное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 Для календарного планирования </w:t>
      </w: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воспитателей логопед определяет лексические темы и задачи работы на учебный год, а также предоставляет методические рекомендации воспитателям.</w:t>
      </w:r>
    </w:p>
    <w:p w:rsidR="003D2636" w:rsidRPr="003D2636" w:rsidRDefault="003D2636" w:rsidP="00851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Основными задачами </w:t>
      </w: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работе логопеда и воспитателя являются:</w:t>
      </w:r>
    </w:p>
    <w:p w:rsidR="003D2636" w:rsidRPr="003D2636" w:rsidRDefault="003D2636" w:rsidP="00851A2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психологической обстановки в группе, способствующей успешной коррекции нарушений психофизического развития воспитанников;</w:t>
      </w:r>
    </w:p>
    <w:p w:rsidR="003D2636" w:rsidRPr="003D2636" w:rsidRDefault="003D2636" w:rsidP="00851A2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проведение комплексного психолого-педагогического обследования, раскрывающего целостную картину психического, речевого и физического развития ребёнка;</w:t>
      </w:r>
    </w:p>
    <w:p w:rsidR="003D2636" w:rsidRPr="003D2636" w:rsidRDefault="003D2636" w:rsidP="00851A2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 планирование образовательной деятельности на основе индивидуальных особенностей каждого ребёнка;</w:t>
      </w:r>
    </w:p>
    <w:p w:rsidR="003D2636" w:rsidRPr="003D2636" w:rsidRDefault="003D2636" w:rsidP="00851A2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организации и синтеза разных видов деятельности, которые помогают ребёнку овладеть средствами и способами получения элементарных знаний </w:t>
      </w:r>
      <w:proofErr w:type="gramStart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труд, общение и т.д.);</w:t>
      </w:r>
    </w:p>
    <w:p w:rsidR="003D2636" w:rsidRPr="003D2636" w:rsidRDefault="003D2636" w:rsidP="00851A2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тесных </w:t>
      </w:r>
      <w:proofErr w:type="spellStart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интеграция образовательных областей между собой;</w:t>
      </w:r>
    </w:p>
    <w:p w:rsidR="003D2636" w:rsidRPr="003D2636" w:rsidRDefault="003D2636" w:rsidP="00851A2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произношения, навыка связной речи;</w:t>
      </w:r>
    </w:p>
    <w:p w:rsidR="003D2636" w:rsidRPr="003D2636" w:rsidRDefault="003D2636" w:rsidP="00851A2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родителей, проведение совместных мероприятий.</w:t>
      </w:r>
    </w:p>
    <w:p w:rsidR="003D2636" w:rsidRDefault="003D2636" w:rsidP="00851A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функции воспитателя и логопеда определены в соответствии с должностной инструкцией.</w:t>
      </w:r>
    </w:p>
    <w:p w:rsidR="003D2636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36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36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36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36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36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36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A24" w:rsidRDefault="00851A24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A24" w:rsidRDefault="00851A24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A24" w:rsidRDefault="00851A24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A24" w:rsidRDefault="00851A24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36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36" w:rsidRPr="003D2636" w:rsidRDefault="003D2636" w:rsidP="003D2636">
      <w:pPr>
        <w:tabs>
          <w:tab w:val="left" w:pos="10560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02869" wp14:editId="1D9AFF1E">
                <wp:simplePos x="0" y="0"/>
                <wp:positionH relativeFrom="column">
                  <wp:posOffset>-182880</wp:posOffset>
                </wp:positionH>
                <wp:positionV relativeFrom="paragraph">
                  <wp:posOffset>587383</wp:posOffset>
                </wp:positionV>
                <wp:extent cx="1143000" cy="582295"/>
                <wp:effectExtent l="0" t="0" r="19050" b="2730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r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-14.4pt;margin-top:46.25pt;width:90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">
                <v:textbox>
                  <w:txbxContent>
                    <w:p w:rsidR="003D2636" w:rsidRDefault="003D2636" w:rsidP="003D2636">
                      <w:r>
                        <w:t>Логопед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b/>
          <w:color w:val="000000"/>
          <w:sz w:val="28"/>
          <w:szCs w:val="28"/>
        </w:rPr>
        <w:t>Система взаимодействия логопеда и воспитателя  по созданию условий для коррекции и компенсации   речевой патологи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8772B" wp14:editId="38E06A96">
                <wp:simplePos x="0" y="0"/>
                <wp:positionH relativeFrom="column">
                  <wp:posOffset>1480820</wp:posOffset>
                </wp:positionH>
                <wp:positionV relativeFrom="paragraph">
                  <wp:posOffset>18415</wp:posOffset>
                </wp:positionV>
                <wp:extent cx="1257300" cy="560070"/>
                <wp:effectExtent l="0" t="0" r="19050" b="1143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Воспитатели</w:t>
                            </w:r>
                          </w:p>
                          <w:p w:rsidR="003D2636" w:rsidRDefault="003D2636" w:rsidP="003D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7" type="#_x0000_t202" style="position:absolute;margin-left:116.6pt;margin-top:1.45pt;width:99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">
                <v:textbox>
                  <w:txbxContent>
                    <w:p w:rsidR="003D2636" w:rsidRDefault="003D2636" w:rsidP="003D2636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Воспитатели</w:t>
                      </w:r>
                    </w:p>
                    <w:p w:rsidR="003D2636" w:rsidRDefault="003D2636" w:rsidP="003D2636"/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5DEA7" wp14:editId="231B5E33">
                <wp:simplePos x="0" y="0"/>
                <wp:positionH relativeFrom="column">
                  <wp:posOffset>3091815</wp:posOffset>
                </wp:positionH>
                <wp:positionV relativeFrom="paragraph">
                  <wp:posOffset>97790</wp:posOffset>
                </wp:positionV>
                <wp:extent cx="3429000" cy="462280"/>
                <wp:effectExtent l="0" t="0" r="19050" b="1397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r>
                              <w:rPr>
                                <w:color w:val="000000"/>
                              </w:rPr>
                              <w:t>Совершенствование артикуляционной, мелкой и общей моторики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margin-left:243.45pt;margin-top:7.7pt;width:270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">
                <v:textbox>
                  <w:txbxContent>
                    <w:p w:rsidR="003D2636" w:rsidRDefault="003D2636" w:rsidP="003D2636">
                      <w:r>
                        <w:rPr>
                          <w:color w:val="000000"/>
                        </w:rPr>
                        <w:t>Совершенствование артикуляционной, мелкой и общей моторики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98079" wp14:editId="5DC299C4">
                <wp:simplePos x="0" y="0"/>
                <wp:positionH relativeFrom="column">
                  <wp:posOffset>1028700</wp:posOffset>
                </wp:positionH>
                <wp:positionV relativeFrom="paragraph">
                  <wp:posOffset>241935</wp:posOffset>
                </wp:positionV>
                <wp:extent cx="457200" cy="0"/>
                <wp:effectExtent l="38100" t="76200" r="0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05pt" to="11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1DF21" wp14:editId="3029B02F">
                <wp:simplePos x="0" y="0"/>
                <wp:positionH relativeFrom="column">
                  <wp:posOffset>2857500</wp:posOffset>
                </wp:positionH>
                <wp:positionV relativeFrom="paragraph">
                  <wp:posOffset>356235</wp:posOffset>
                </wp:positionV>
                <wp:extent cx="457200" cy="0"/>
                <wp:effectExtent l="0" t="76200" r="19050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8.05pt" to="26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8C195" wp14:editId="4A07480C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4572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4pt" to="11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3C2D0" wp14:editId="52355FDB">
                <wp:simplePos x="0" y="0"/>
                <wp:positionH relativeFrom="column">
                  <wp:posOffset>4960620</wp:posOffset>
                </wp:positionH>
                <wp:positionV relativeFrom="paragraph">
                  <wp:posOffset>277495</wp:posOffset>
                </wp:positionV>
                <wp:extent cx="0" cy="147955"/>
                <wp:effectExtent l="76200" t="0" r="57150" b="6159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21.85pt" to="390.6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gl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</w:t>
      </w: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B3A89" wp14:editId="17F17BC7">
                <wp:simplePos x="0" y="0"/>
                <wp:positionH relativeFrom="column">
                  <wp:posOffset>2646696</wp:posOffset>
                </wp:positionH>
                <wp:positionV relativeFrom="paragraph">
                  <wp:posOffset>63294</wp:posOffset>
                </wp:positionV>
                <wp:extent cx="3877310" cy="685800"/>
                <wp:effectExtent l="0" t="0" r="27940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Закрепление скорректированных логопедом звуков в регламентированных и нерегламентированных видах деятельности по тетрадям взаимодействия.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208.4pt;margin-top:5pt;width:305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">
                <v:textbox>
                  <w:txbxContent>
                    <w:p w:rsidR="003D2636" w:rsidRDefault="003D2636" w:rsidP="003D2636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Закрепление скорректированных логопедом звуков в регламентированных и нерегламентированных видах деятельности по тетрадям взаимодействия.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</w:t>
      </w: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64B40" wp14:editId="26219471">
                <wp:simplePos x="0" y="0"/>
                <wp:positionH relativeFrom="column">
                  <wp:posOffset>2012950</wp:posOffset>
                </wp:positionH>
                <wp:positionV relativeFrom="paragraph">
                  <wp:posOffset>29845</wp:posOffset>
                </wp:positionV>
                <wp:extent cx="571500" cy="571500"/>
                <wp:effectExtent l="38100" t="0" r="190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2.35pt" to="203.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883BF" wp14:editId="05F32848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" cy="595630"/>
                <wp:effectExtent l="0" t="0" r="76200" b="520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">
                <v:stroke endarrow="block"/>
              </v:lin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</w:t>
      </w: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D093A" wp14:editId="7837E350">
                <wp:simplePos x="0" y="0"/>
                <wp:positionH relativeFrom="column">
                  <wp:posOffset>2655619</wp:posOffset>
                </wp:positionH>
                <wp:positionV relativeFrom="paragraph">
                  <wp:posOffset>125127</wp:posOffset>
                </wp:positionV>
                <wp:extent cx="3877310" cy="685800"/>
                <wp:effectExtent l="0" t="0" r="27940" b="190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margin-left:209.1pt;margin-top:9.85pt;width:305.3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">
                <v:textbox>
                  <w:txbxContent>
                    <w:p w:rsidR="003D2636" w:rsidRDefault="003D2636" w:rsidP="003D2636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</w:t>
      </w: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86DD3" wp14:editId="2B39F193">
                <wp:simplePos x="0" y="0"/>
                <wp:positionH relativeFrom="column">
                  <wp:posOffset>-171450</wp:posOffset>
                </wp:positionH>
                <wp:positionV relativeFrom="paragraph">
                  <wp:posOffset>146685</wp:posOffset>
                </wp:positionV>
                <wp:extent cx="2752090" cy="1019175"/>
                <wp:effectExtent l="0" t="0" r="1016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Проведение консультаций, «круглых столов», деловых игр, мастер-классов. Работа по тетрадям взаимодействия.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margin-left:-13.5pt;margin-top:11.55pt;width:216.7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">
                <v:textbox>
                  <w:txbxContent>
                    <w:p w:rsidR="003D2636" w:rsidRDefault="003D2636" w:rsidP="003D2636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Проведение консультаций, «круглых столов», деловых игр, мастер-классов. Работа по тетрадям взаимодействия.</w:t>
                      </w:r>
                    </w:p>
                  </w:txbxContent>
                </v:textbox>
              </v:shape>
            </w:pict>
          </mc:Fallback>
        </mc:AlternateContent>
      </w: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55789" wp14:editId="272C1962">
                <wp:simplePos x="0" y="0"/>
                <wp:positionH relativeFrom="column">
                  <wp:posOffset>2646696</wp:posOffset>
                </wp:positionH>
                <wp:positionV relativeFrom="paragraph">
                  <wp:posOffset>153670</wp:posOffset>
                </wp:positionV>
                <wp:extent cx="3877310" cy="571500"/>
                <wp:effectExtent l="0" t="0" r="27940" b="1905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Упражнения в правильном употреблении грамматических категорий.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2" type="#_x0000_t202" style="position:absolute;margin-left:208.4pt;margin-top:12.1pt;width:305.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">
                <v:textbox>
                  <w:txbxContent>
                    <w:p w:rsidR="003D2636" w:rsidRDefault="003D2636" w:rsidP="003D2636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Упражнения в правильном употреблении грамматических категорий.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D2636" w:rsidRPr="003D2636" w:rsidRDefault="003D2636" w:rsidP="003D2636">
      <w:pPr>
        <w:tabs>
          <w:tab w:val="left" w:pos="10200"/>
        </w:tabs>
        <w:rPr>
          <w:rFonts w:ascii="Times New Roman" w:hAnsi="Times New Roman" w:cs="Times New Roman"/>
          <w:color w:val="000000"/>
          <w:szCs w:val="28"/>
        </w:rPr>
      </w:pPr>
    </w:p>
    <w:p w:rsidR="003D2636" w:rsidRPr="003D2636" w:rsidRDefault="003D2636" w:rsidP="003D2636">
      <w:pPr>
        <w:tabs>
          <w:tab w:val="left" w:pos="1020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68CAE" wp14:editId="7EDFE55F">
                <wp:simplePos x="0" y="0"/>
                <wp:positionH relativeFrom="column">
                  <wp:posOffset>2655619</wp:posOffset>
                </wp:positionH>
                <wp:positionV relativeFrom="paragraph">
                  <wp:posOffset>75969</wp:posOffset>
                </wp:positionV>
                <wp:extent cx="3877310" cy="800100"/>
                <wp:effectExtent l="0" t="0" r="27940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Развитие внимания, памяти, восприятия различной модальности, логического и других форм мышления в играх и упражнениях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209.1pt;margin-top:6pt;width:305.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">
                <v:textbox>
                  <w:txbxContent>
                    <w:p w:rsidR="003D2636" w:rsidRDefault="003D2636" w:rsidP="003D2636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Развитие внимания, памяти, восприятия различной модальности, логического и других форм мышления в играх и упражнениях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3D2636" w:rsidRPr="003D2636" w:rsidRDefault="003D2636" w:rsidP="003D2636">
      <w:pPr>
        <w:tabs>
          <w:tab w:val="left" w:pos="10200"/>
        </w:tabs>
        <w:rPr>
          <w:rFonts w:ascii="Times New Roman" w:hAnsi="Times New Roman" w:cs="Times New Roman"/>
          <w:color w:val="000000"/>
          <w:szCs w:val="28"/>
        </w:rPr>
      </w:pPr>
    </w:p>
    <w:p w:rsidR="003D2636" w:rsidRPr="003D2636" w:rsidRDefault="003D2636" w:rsidP="003D2636">
      <w:pPr>
        <w:tabs>
          <w:tab w:val="left" w:pos="1020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F5882" wp14:editId="40A35BC0">
                <wp:simplePos x="0" y="0"/>
                <wp:positionH relativeFrom="column">
                  <wp:posOffset>2646680</wp:posOffset>
                </wp:positionH>
                <wp:positionV relativeFrom="paragraph">
                  <wp:posOffset>248920</wp:posOffset>
                </wp:positionV>
                <wp:extent cx="3877310" cy="342900"/>
                <wp:effectExtent l="0" t="0" r="2794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r>
                              <w:rPr>
                                <w:color w:val="000000"/>
                              </w:rPr>
                              <w:t>Развитие и совершенствование связной речи.</w:t>
                            </w:r>
                          </w:p>
                          <w:p w:rsidR="003D2636" w:rsidRDefault="003D2636" w:rsidP="003D2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208.4pt;margin-top:19.6pt;width:305.3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">
                <v:textbox>
                  <w:txbxContent>
                    <w:p w:rsidR="003D2636" w:rsidRDefault="003D2636" w:rsidP="003D2636">
                      <w:r>
                        <w:rPr>
                          <w:color w:val="000000"/>
                        </w:rPr>
                        <w:t>Развитие и совершенствование связной речи.</w:t>
                      </w:r>
                    </w:p>
                    <w:p w:rsidR="003D2636" w:rsidRDefault="003D2636" w:rsidP="003D2636"/>
                  </w:txbxContent>
                </v:textbox>
              </v:shape>
            </w:pict>
          </mc:Fallback>
        </mc:AlternateContent>
      </w:r>
    </w:p>
    <w:p w:rsidR="003D2636" w:rsidRPr="003D2636" w:rsidRDefault="003D2636" w:rsidP="003D2636">
      <w:pPr>
        <w:tabs>
          <w:tab w:val="left" w:pos="10200"/>
        </w:tabs>
        <w:rPr>
          <w:rFonts w:ascii="Times New Roman" w:hAnsi="Times New Roman" w:cs="Times New Roman"/>
          <w:color w:val="000000"/>
          <w:szCs w:val="28"/>
        </w:rPr>
      </w:pP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3BD93" wp14:editId="688C8EA9">
                <wp:simplePos x="0" y="0"/>
                <wp:positionH relativeFrom="column">
                  <wp:posOffset>2655570</wp:posOffset>
                </wp:positionH>
                <wp:positionV relativeFrom="paragraph">
                  <wp:posOffset>359410</wp:posOffset>
                </wp:positionV>
                <wp:extent cx="3877310" cy="342900"/>
                <wp:effectExtent l="0" t="0" r="27940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r>
                              <w:rPr>
                                <w:color w:val="000000"/>
                              </w:rPr>
                              <w:t>Развитие графических навыков.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margin-left:209.1pt;margin-top:28.3pt;width:305.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">
                <v:textbox>
                  <w:txbxContent>
                    <w:p w:rsidR="003D2636" w:rsidRDefault="003D2636" w:rsidP="003D2636">
                      <w:r>
                        <w:rPr>
                          <w:color w:val="000000"/>
                        </w:rPr>
                        <w:t>Развитие графических навыков.</w:t>
                      </w:r>
                    </w:p>
                  </w:txbxContent>
                </v:textbox>
              </v:shape>
            </w:pict>
          </mc:Fallback>
        </mc:AlternateContent>
      </w:r>
      <w:r w:rsidRPr="003D26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9D690" wp14:editId="72B9451A">
                <wp:simplePos x="0" y="0"/>
                <wp:positionH relativeFrom="column">
                  <wp:posOffset>2646680</wp:posOffset>
                </wp:positionH>
                <wp:positionV relativeFrom="paragraph">
                  <wp:posOffset>7620</wp:posOffset>
                </wp:positionV>
                <wp:extent cx="3877310" cy="342900"/>
                <wp:effectExtent l="0" t="0" r="27940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36" w:rsidRDefault="003D2636" w:rsidP="003D2636">
                            <w:r>
                              <w:rPr>
                                <w:color w:val="000000"/>
                              </w:rPr>
                              <w:t>Закрепление первоначальных навыков чтения и письма.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208.4pt;margin-top:.6pt;width:305.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">
                <v:textbox>
                  <w:txbxContent>
                    <w:p w:rsidR="003D2636" w:rsidRDefault="003D2636" w:rsidP="003D2636">
                      <w:r>
                        <w:rPr>
                          <w:color w:val="000000"/>
                        </w:rPr>
                        <w:t>Закрепление первоначальных навыков чтения и письма.</w:t>
                      </w:r>
                    </w:p>
                  </w:txbxContent>
                </v:textbox>
              </v:shape>
            </w:pict>
          </mc:Fallback>
        </mc:AlternateContent>
      </w:r>
    </w:p>
    <w:p w:rsidR="003D2636" w:rsidRPr="003D2636" w:rsidRDefault="003D2636" w:rsidP="003D2636">
      <w:pPr>
        <w:tabs>
          <w:tab w:val="left" w:pos="10560"/>
        </w:tabs>
        <w:rPr>
          <w:rFonts w:ascii="Times New Roman" w:hAnsi="Times New Roman" w:cs="Times New Roman"/>
          <w:color w:val="000000"/>
          <w:szCs w:val="28"/>
        </w:rPr>
      </w:pPr>
    </w:p>
    <w:p w:rsidR="003D2636" w:rsidRPr="007628B8" w:rsidRDefault="003D2636" w:rsidP="003D2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FF" w:rsidRDefault="00E05CFF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0FB" w:rsidRDefault="000130FB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0FB" w:rsidRDefault="000130FB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0FB" w:rsidRDefault="000130FB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0FB" w:rsidRDefault="000130FB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0FB" w:rsidRDefault="000130FB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0FB" w:rsidRDefault="000130FB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36" w:rsidRDefault="003D2636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0FB" w:rsidRDefault="000130FB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0FB" w:rsidRDefault="000130FB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CFF" w:rsidRDefault="00E05CFF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1F5" w:rsidRPr="00AA71F5" w:rsidRDefault="00AA71F5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7"/>
      </w:tblGrid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CFF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5CFF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5CFF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5CFF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развитие»,</w:t>
            </w: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Дежурства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E05CFF">
        <w:trPr>
          <w:gridAfter w:val="1"/>
          <w:wAfter w:w="4077" w:type="dxa"/>
        </w:trPr>
        <w:tc>
          <w:tcPr>
            <w:tcW w:w="549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1F5" w:rsidRPr="00AA71F5" w:rsidRDefault="00AA71F5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E05CFF" w:rsidRPr="00AA71F5" w:rsidTr="00B31F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A71F5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развитие»,</w:t>
            </w:r>
          </w:p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FF" w:rsidRPr="00AA71F5" w:rsidTr="00B31F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1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деятельность детей в уголках развития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F" w:rsidRPr="00AA71F5" w:rsidRDefault="00E05CFF" w:rsidP="00AA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1F5" w:rsidRPr="00AA71F5" w:rsidRDefault="00AA71F5" w:rsidP="00AA71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1F5" w:rsidRDefault="00AA71F5" w:rsidP="00E05CF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деятельность при проведении режимных моментов:</w:t>
      </w:r>
    </w:p>
    <w:p w:rsidR="00AA71F5" w:rsidRPr="00AA71F5" w:rsidRDefault="00AA71F5" w:rsidP="00AA71F5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закаливающих процедур (оздоро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вительные прогулки, мытье рук прохладной водой перед каждым при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емом пищи, полоскание рта и горла после еды</w:t>
      </w:r>
      <w:proofErr w:type="gramStart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AA71F5" w:rsidRPr="00AA71F5" w:rsidRDefault="00AA71F5" w:rsidP="00AA71F5">
      <w:pPr>
        <w:numPr>
          <w:ilvl w:val="0"/>
          <w:numId w:val="25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социально-коммуникативное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ситуативные беседы при проведе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режимных моментов, подчеркивание их пользы; развитие трудо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навыков через поручения и задания, дежурства, навыки самооб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AA71F5" w:rsidRPr="00AA71F5" w:rsidRDefault="00AA71F5" w:rsidP="00AA71F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речевое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занятий физической культурой, гигиенических процедур);</w:t>
      </w:r>
    </w:p>
    <w:p w:rsidR="00AA71F5" w:rsidRPr="00AA71F5" w:rsidRDefault="00AA71F5" w:rsidP="00AA71F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познавательное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конструкций для подвижных игр и упражнений (из мягких блоков, спортивного оборудования);</w:t>
      </w:r>
    </w:p>
    <w:p w:rsidR="00AA71F5" w:rsidRPr="00AA71F5" w:rsidRDefault="00AA71F5" w:rsidP="00AA71F5">
      <w:pPr>
        <w:shd w:val="clear" w:color="auto" w:fill="FFFFFF"/>
        <w:suppressAutoHyphens/>
        <w:autoSpaceDE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ситуативные беседы при проведе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нии режимных моментов,</w:t>
      </w:r>
    </w:p>
    <w:p w:rsidR="00AA71F5" w:rsidRPr="00AA71F5" w:rsidRDefault="00AA71F5" w:rsidP="00AA71F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•художественно эстетическое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игрушек.</w:t>
      </w:r>
    </w:p>
    <w:p w:rsidR="00AA71F5" w:rsidRPr="00AA71F5" w:rsidRDefault="00AA71F5" w:rsidP="00E05CFF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Самостоятельная деятельность детей:</w:t>
      </w:r>
    </w:p>
    <w:p w:rsidR="00AA71F5" w:rsidRPr="00AA71F5" w:rsidRDefault="00AA71F5" w:rsidP="00AA71F5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подвижные игры, игры на свежем воздухе, спортивные игры и занятия (катание на санках, лы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жах, велосипеде и пр.);</w:t>
      </w:r>
    </w:p>
    <w:p w:rsidR="00AA71F5" w:rsidRPr="00AA71F5" w:rsidRDefault="00AA71F5" w:rsidP="00AA71F5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социально-коммуникативное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игры, совместные игры, все виды самостоятельной деятельности, предполагающие об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со сверстниками;</w:t>
      </w:r>
    </w:p>
    <w:p w:rsidR="00AA71F5" w:rsidRPr="00AA71F5" w:rsidRDefault="00AA71F5" w:rsidP="00AA71F5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самостоятельное чтение детьми ко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ротких стихотворений, самостоятельные игры по мотивам художест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венных произведений, самостоятельная работа в уголке книги, в уголке театра,</w:t>
      </w:r>
    </w:p>
    <w:p w:rsidR="00AA71F5" w:rsidRPr="00AA71F5" w:rsidRDefault="00AA71F5" w:rsidP="00AA71F5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игры, рассматривание книг и картинок; само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автодидактические</w:t>
      </w:r>
      <w:proofErr w:type="spellEnd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(разви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вающие </w:t>
      </w:r>
      <w:proofErr w:type="spellStart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рамки-вкладыши, парные картинки);</w:t>
      </w:r>
    </w:p>
    <w:p w:rsidR="00AA71F5" w:rsidRPr="00AA71F5" w:rsidRDefault="00AA71F5" w:rsidP="00AA71F5">
      <w:pPr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A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художественно эстетическое развитие: 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можности самостоятельно рисовать, лепить, конструировать (преиму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щественно во второй половине дня); рассматривать репродукции картин, иллюстрации, музицировать (пение, танцы), играть на дет</w:t>
      </w:r>
      <w:r w:rsidRPr="00AA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музыкальных инструментах (бубен, барабан, колокольчик и пр.), слушать музыку.</w:t>
      </w:r>
      <w:proofErr w:type="gramEnd"/>
    </w:p>
    <w:p w:rsidR="00AA71F5" w:rsidRDefault="00AA71F5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CFF" w:rsidRPr="00AA71F5" w:rsidRDefault="00E05CFF" w:rsidP="0034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CFF" w:rsidRDefault="00E05CFF" w:rsidP="00E05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 с семьёй</w:t>
      </w:r>
    </w:p>
    <w:p w:rsidR="00E05CFF" w:rsidRPr="00E05CFF" w:rsidRDefault="00E05CFF" w:rsidP="00E05C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ДОУ два важных института социализации детей. Их воспитательные функции различны, но для всестороннего  развития ребёнка необходимо их тесное сотрудничество, взаимодействие.</w:t>
      </w:r>
    </w:p>
    <w:p w:rsidR="00E05CFF" w:rsidRPr="00E05CFF" w:rsidRDefault="00E05CFF" w:rsidP="00E05C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E05CFF" w:rsidRPr="00E05CFF" w:rsidRDefault="00E05CFF" w:rsidP="00E05C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родителей и педагогов ДОУ для успешного развития каждого дошкольника и эффективной реализации образовательной программы;</w:t>
      </w:r>
    </w:p>
    <w:p w:rsidR="00E05CFF" w:rsidRPr="00E05CFF" w:rsidRDefault="00E05CFF" w:rsidP="00E05C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желания и умения общаться со своим ребенком, помогать ему в преодолении проблем в развитии;</w:t>
      </w:r>
    </w:p>
    <w:p w:rsidR="00E05CFF" w:rsidRPr="00E05CFF" w:rsidRDefault="00E05CFF" w:rsidP="00E05C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реагировать на проблемы и достижения своего ребенка (помогать преодолевать трудности и радоваться его успехам).</w:t>
      </w:r>
    </w:p>
    <w:p w:rsidR="00E05CFF" w:rsidRPr="00E05CFF" w:rsidRDefault="00E05CFF" w:rsidP="00E05CF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 взаимодействия с семьей</w:t>
      </w:r>
    </w:p>
    <w:p w:rsidR="00E05CFF" w:rsidRPr="00E05CFF" w:rsidRDefault="00E05CFF" w:rsidP="00E05C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Знакомство с семьей: встречи-знакомства,  анкетирование семей.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процесса:  индивидуальные и групповые консультации, родительские собрания, оформление информационных стендов</w:t>
      </w:r>
      <w:r w:rsidR="0024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="0024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воспитателя</w:t>
      </w: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выставок детского творчества, приглашение родителей на детские концерты и праздники, создание памяток.</w:t>
      </w:r>
    </w:p>
    <w:p w:rsidR="00E05CFF" w:rsidRDefault="00E05CFF" w:rsidP="00E05C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участие в различных конкурсах.</w:t>
      </w:r>
    </w:p>
    <w:p w:rsidR="00851A24" w:rsidRDefault="00851A24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1A24" w:rsidRDefault="00851A24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1A24" w:rsidRDefault="00851A24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1A24" w:rsidRDefault="00851A24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7F7F" w:rsidRPr="0049277B" w:rsidRDefault="003F7F7F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О</w:t>
      </w:r>
      <w:r w:rsidR="00681017" w:rsidRPr="00492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рганизационный раздел</w:t>
      </w:r>
    </w:p>
    <w:p w:rsidR="003F7F7F" w:rsidRPr="0049277B" w:rsidRDefault="00114E49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3.1. </w:t>
      </w:r>
      <w:r w:rsidR="003F7F7F" w:rsidRPr="004927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Материально техническое обеспечение программы:</w:t>
      </w:r>
    </w:p>
    <w:p w:rsidR="003515D1" w:rsidRPr="0049277B" w:rsidRDefault="003515D1" w:rsidP="003515D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– магнитофон.</w:t>
      </w:r>
    </w:p>
    <w:p w:rsidR="0049277B" w:rsidRPr="0049277B" w:rsidRDefault="0049277B" w:rsidP="0049277B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9277B">
        <w:rPr>
          <w:rFonts w:ascii="Times New Roman" w:eastAsia="SimSun" w:hAnsi="Times New Roman" w:cs="Mangal"/>
          <w:b/>
          <w:i/>
          <w:color w:val="000000"/>
          <w:kern w:val="3"/>
          <w:sz w:val="28"/>
          <w:szCs w:val="28"/>
          <w:lang w:eastAsia="zh-CN" w:bidi="hi-IN"/>
        </w:rPr>
        <w:t>3.2. Обеспечение методическими средствами обучения и воспитания:</w:t>
      </w:r>
    </w:p>
    <w:p w:rsidR="0049277B" w:rsidRPr="0049277B" w:rsidRDefault="0049277B" w:rsidP="0049277B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Методическая литература в </w:t>
      </w:r>
      <w:r w:rsidR="000130F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старшей</w:t>
      </w:r>
      <w:r w:rsidRPr="0049277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группе на 2015-2016 уч. Год.</w:t>
      </w: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800"/>
      </w:tblGrid>
      <w:tr w:rsidR="0049277B" w:rsidRPr="0049277B" w:rsidTr="00CD751B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8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Автор, название книги</w:t>
            </w:r>
          </w:p>
        </w:tc>
      </w:tr>
      <w:tr w:rsidR="0049277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0130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О.А.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Соломенникова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«Ознакомление с природой в детском саду» </w:t>
            </w:r>
            <w:r w:rsidR="000130F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старшая</w:t>
            </w: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группа М.О.: МОЗАИКА-СИНТЕЗ,  2014. -96 с.</w:t>
            </w:r>
          </w:p>
        </w:tc>
      </w:tr>
      <w:tr w:rsidR="0049277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Дыбина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О.В. «Ознакомление с предметным и социальным окружением. Средняя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группа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.М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.О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.: МОЗАИКА-СИНТЕЗ,  2014. -96 с.</w:t>
            </w:r>
          </w:p>
        </w:tc>
      </w:tr>
      <w:tr w:rsidR="0049277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0130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Ефанова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З.А. «Познание предметного мира»: комплексные занятия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0130F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="000130F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таршая</w:t>
            </w: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группа. Волгоград: Учитель 2013 — 127 с.</w:t>
            </w:r>
          </w:p>
        </w:tc>
      </w:tr>
      <w:tr w:rsidR="0049277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Горькова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Л.Г., Кочергина О.В., Обухова Л.А. «Сценарии занятий по экологическому воспитанию дошкольников (средняя, старшая, подготовительная группы). - М.:ВАКО, 2007. - 240 с.</w:t>
            </w:r>
          </w:p>
        </w:tc>
      </w:tr>
      <w:tr w:rsidR="0049277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0130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Бондаренко Т.М. «Комплексные занятия в </w:t>
            </w:r>
            <w:r w:rsidR="000130F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старшей</w:t>
            </w: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группе детского сада» 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:П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рактическое пособие для воспитателей и методистов ДОУ. - Воронеж: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Издаетельство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«Учитель», -2006 316 с.</w:t>
            </w:r>
          </w:p>
        </w:tc>
      </w:tr>
      <w:tr w:rsidR="0049277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Черамашенцева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О.В. «Основы безопасного поведения дошкольников: занятия, планирование, рекомендации» Волгоград: Учитель 2008 -207 с.</w:t>
            </w:r>
          </w:p>
        </w:tc>
      </w:tr>
      <w:tr w:rsidR="0049277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Сигимова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М.Н. «Познание мира растений: занятия с детьми 4-7 лет» Волгоград: Учитель 2009 — 251 с.</w:t>
            </w:r>
          </w:p>
        </w:tc>
      </w:tr>
      <w:tr w:rsidR="0049277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Сигимова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М.Н. «Познание мира животных: занятия с детьми 3-7 лет» Волгоград: Учитель 2009 — 391 с.</w:t>
            </w:r>
          </w:p>
        </w:tc>
      </w:tr>
      <w:tr w:rsidR="000130F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Иванова А.И. «Естественно — научно наблюдения и эксперименты в детском саду. Человек» Москва. 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:Т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 Сфера, 2004. - 224 с.</w:t>
            </w:r>
          </w:p>
        </w:tc>
      </w:tr>
      <w:tr w:rsidR="000130F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Кобчзева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Т.Г., Холодова И.А., Александрова Г.С. «Организация деятельности детей на прогулке. Средняя группа»  Волгоград: Учитель 2015. 330 с.</w:t>
            </w:r>
          </w:p>
        </w:tc>
      </w:tr>
      <w:tr w:rsidR="000130F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Вераксы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Н.Е., Комаровой Т.С., Васильевой М.А. средняя группа/автор составитель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Жефанова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З.А. Волгоград: Учитель 2012 307 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</w:tc>
      </w:tr>
      <w:tr w:rsidR="000130F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Шорыгина  Т.А. «Какие месяцы в году?»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?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! Путешествие в мир природы. Развитие речи. Книга для воспитателей, гувернёров и родителей. - Москва Издательство ГНОМ и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2006. 64 с.</w:t>
            </w:r>
          </w:p>
        </w:tc>
      </w:tr>
      <w:tr w:rsidR="000130FB" w:rsidRPr="0049277B" w:rsidTr="00CD751B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Вострухина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Т.Н. Знакомим с окружающим миром детей 5-6 лет Москва. ТЦ Сфера 2011</w:t>
            </w:r>
          </w:p>
        </w:tc>
      </w:tr>
      <w:tr w:rsidR="000130FB" w:rsidRPr="0049277B" w:rsidTr="0049277B">
        <w:trPr>
          <w:trHeight w:val="813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Дьяченко В.Ю. Окружающий мир. Занятия со старшими дошкольниками. Издательство Учитель 2007</w:t>
            </w:r>
          </w:p>
        </w:tc>
      </w:tr>
    </w:tbl>
    <w:p w:rsidR="0049277B" w:rsidRPr="0049277B" w:rsidRDefault="0049277B" w:rsidP="004927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vanish/>
          <w:kern w:val="3"/>
          <w:sz w:val="24"/>
          <w:szCs w:val="24"/>
          <w:lang w:eastAsia="zh-CN" w:bidi="hi-IN"/>
        </w:rPr>
      </w:pP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8840"/>
      </w:tblGrid>
      <w:tr w:rsidR="0049277B" w:rsidRPr="0049277B" w:rsidTr="00CD751B"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Шорыгина Т.А. «Птицы. Какие они?» Книга для воспитателей, гувернёров и родителей. - Москва Издательство ГНОМ и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2006. 96 с.</w:t>
            </w:r>
          </w:p>
        </w:tc>
      </w:tr>
      <w:tr w:rsidR="000130FB" w:rsidRPr="0049277B" w:rsidTr="00CD751B"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Pr="0049277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Павлова О.В. Познание окружающего мира комплексные занятия старшая группа Волгоград Учитель 20144</w:t>
            </w:r>
          </w:p>
        </w:tc>
      </w:tr>
      <w:tr w:rsidR="000130FB" w:rsidRPr="0049277B" w:rsidTr="00CD751B"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Default="000130FB" w:rsidP="000130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Волчкова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В.Н. Конспекты занятий в старшей группе детского сада. Экология ТЦ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Учитель 2006</w:t>
            </w:r>
          </w:p>
        </w:tc>
      </w:tr>
      <w:tr w:rsidR="000130FB" w:rsidRPr="0049277B" w:rsidTr="00CD751B"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Default="000130F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18</w:t>
            </w:r>
          </w:p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0FB" w:rsidRDefault="000130FB" w:rsidP="000130F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Сигимова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М.Н. Формирование представлений о себе у старших дошкольников. Волгоград Учитель 2009</w:t>
            </w:r>
          </w:p>
        </w:tc>
      </w:tr>
      <w:tr w:rsidR="0049277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</w:tc>
      </w:tr>
      <w:tr w:rsidR="0049277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Гербова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В.В. «Развитие речи в детском саду. Средняя группа. - Москва, Мозаика — Синтез, 2015. 80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Епифанова О.В. Развитие речи. Окружающий мир, дидактические игры к занятиям со старшими дошкольниками.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Ушакова О.С,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Гавриш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Н.В. «Знакомим дошкольников с литературой: конспекты занятий. 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Москва.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:Т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Сфера, 2005. 224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Фолькович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Т.А.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Барылкина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Л.П. «Развитие речи, подготовка к освоению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письма»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:З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анятия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для дошкольников в учреждениях дополнительного образования.» _ Москва ВАКО, 2005, 288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BB2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Новикова В.П. «Математика в детском саду»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Старший</w:t>
            </w: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дошкольный возраст - Москва, Мозаика — Синтез, 2000. 96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BB2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Колесникова Е.В. «Математика для детей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5-6 </w:t>
            </w: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лет» Методическое пособие к рабочей тетради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Москва.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:Т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Сфера, 2007. 80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ИЗО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BB2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Швайко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Г.С. «Занятия по изобразительной деятельности в детском саду»: С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таршая</w:t>
            </w: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группа. Программа, конспекты: Пособие для педагогов дошкольных учреждений. Москва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Гуманит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Изд. Центр ВЛАДОС, 2001. - 144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BB2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Соломенникова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О.А. Радость творчества, ознакомление детей с народным искусством.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М.Мозаика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Синтез 2005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Казакова Р.Г.,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Сайганова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Т.И., Седова Е.М.,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Слепцова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В.Ю., Смагина Т.В. «Рисование с детьми дошкольного возраста: Нетрадиционной технике, планирование, конспекты занятий» М.:ТЦ Сфера, 2005. 128с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Кутафьева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 Оригами Новосибирск. Студия дизайн 1994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Куцакова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Л.В. «Конструирование и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художественнный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труд в детском саду»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: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программа и конспекты занятий. М.:ТЦ Сфера, 2007. 240 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Лузьянина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О.А. Игрушки из бумаги Новосибирск. Студия дизайн 1994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Пищикова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Н.Г. Работа с бумагой в нетрадиционной технике 2. Издание Скрипторий 2003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ИГРОВАЯ ДЕЯТЕЛЬНОСТЬ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Анищенкова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Е.С.Пальчиковая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гимнастика для развития речи дошкольников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Бондаренко А.К. «Дидактические игры в детском саду: К.н. Для воспитателя детского сада: М.: Просвещение 1991. - 160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BB2E0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Виноградова Н.А. Сюжетно-ролевые игры для старших дошкольников. М.2011 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Агаева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Е.Л.,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Брофман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В.В. Чего на свете не бывает?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: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Занимательные игры для детей от 3 до 6 лет: кн. Для воспитателей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ада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родителей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М.просвещение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1991. - 64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Доронова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Т.Н. Играем в театр: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театрализованнная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д-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ть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детей 4-6 лет, методическое пособие для воспитателя дошкольных образовательных учреждений. М. Просвещение 2005  127 с.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Швайко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Г.С. игры и игровые упражнения для развития речи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М.Просвещение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1998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РАБОТА С РОДИТЕЛЯМИ</w:t>
            </w:r>
          </w:p>
        </w:tc>
      </w:tr>
      <w:tr w:rsidR="00BB2E0B" w:rsidRPr="0049277B" w:rsidTr="00CD751B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0B" w:rsidRPr="0049277B" w:rsidRDefault="00BB2E0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Козлова А.В. </w:t>
            </w:r>
            <w:proofErr w:type="spell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Дешеулина</w:t>
            </w:r>
            <w:proofErr w:type="spell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Р.П. работа ДОУ с семьей: методические рекомендации Москва. </w:t>
            </w:r>
            <w:proofErr w:type="gramStart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:Т</w:t>
            </w:r>
            <w:proofErr w:type="gramEnd"/>
            <w:r w:rsidRPr="004927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 Сфера, 2007. - 112 с.</w:t>
            </w:r>
          </w:p>
        </w:tc>
      </w:tr>
    </w:tbl>
    <w:p w:rsidR="0049277B" w:rsidRPr="0049277B" w:rsidRDefault="0049277B" w:rsidP="0049277B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9277B" w:rsidRPr="0049277B" w:rsidRDefault="0049277B" w:rsidP="004927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9277B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val="en-US" w:eastAsia="zh-CN" w:bidi="hi-IN"/>
        </w:rPr>
        <w:t>3.</w:t>
      </w:r>
      <w:r w:rsidR="00851A24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eastAsia="zh-CN" w:bidi="hi-IN"/>
        </w:rPr>
        <w:t>3</w:t>
      </w:r>
      <w:r w:rsidRPr="0049277B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val="en-US" w:eastAsia="zh-CN" w:bidi="hi-IN"/>
        </w:rPr>
        <w:t xml:space="preserve">. </w:t>
      </w:r>
      <w:r w:rsidRPr="0049277B">
        <w:rPr>
          <w:rFonts w:ascii="Times New Roman" w:eastAsia="SimSun" w:hAnsi="Times New Roman" w:cs="Mangal"/>
          <w:b/>
          <w:i/>
          <w:color w:val="000000"/>
          <w:kern w:val="3"/>
          <w:sz w:val="24"/>
          <w:szCs w:val="24"/>
          <w:lang w:eastAsia="zh-CN" w:bidi="hi-IN"/>
        </w:rPr>
        <w:t>Дидактические игры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5953"/>
      </w:tblGrid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Название игры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Задача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Чей хвост?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Развитие внимания, ассоциативного мышления, наблюдательности, усидчивости.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Чей малыш?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Закреплять знания детей о диких и домашних животных и их детёнышах, учить объединять их в семьи, развивает мышление и внимание.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Чей домик?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Закреплять знания детей о диких и домашних и их жилище, развитие связной речи, наглядно образного мышления.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Накорми </w:t>
            </w:r>
            <w:proofErr w:type="gramStart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зверят</w:t>
            </w:r>
            <w:proofErr w:type="gramEnd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Расширять знания детей о  диких и домашних и их питании, расширение активного словаря, наглядно образного мышления, усидчивости.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Большие и маленькие</w:t>
            </w:r>
            <w:proofErr w:type="gramStart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.(</w:t>
            </w:r>
            <w:proofErr w:type="gramEnd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животные)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Расширят знания детей об условиях необходимых для жизни домашних животных, особенности их поведения и питания, внешним видом.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«Где, что растёт»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Систематизировать знания детей  о природе, закреплять названия овощей и фруктов, где растут.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Лото «Растения»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Систематизировать знания об окружающем мире, знакомит с растениями, их внешним видом, учит отличать их друг от друга.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Лото «Дары лета» (ягоды, фрукты, овощи)</w:t>
            </w: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Лото «На лесной тропинке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Систематизировать знания детей  о природе, упражнять в умении объединять по общему признаку, в правильном использовании обобщающих слов, развивать умение правильно доказывать правильность суждения.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Лото </w:t>
            </w: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«</w:t>
            </w: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Растения - животные»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Расширять представления детей о домашних и диких животных, растениях; упражнять в умении объединять по общему признаку, в правильном использовании обобщающих слов, развивать умение правильно доказывать правильность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Лото </w:t>
            </w: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«</w:t>
            </w: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В мире предметов</w:t>
            </w: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»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Систематизировать знания  детей о предметах ближайшего окружения; упражнять в умении объединять по общему признаку, в правильном использовании обобщающих слов, развивать умение правильно доказывать правильность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«Играем в прятки» (ассоциации).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Учить находит незаметные детали изображения, развивает внимание, ассоциативное мышление, наблюдательность, усидчивость.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«Профессии» (ассоциации)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Продолжать знакомить с различными профессиями, профессиональными атрибутами, развивает наблюдательность, внимание и скорость реакции.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«Из чего мы сделаны?»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Систематизировать знания детей о материалах, из которых сделаны окружающие нас предметы.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«Мои первые слова»</w:t>
            </w:r>
          </w:p>
        </w:tc>
        <w:tc>
          <w:tcPr>
            <w:tcW w:w="5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Развивать связную речь, учить  </w:t>
            </w:r>
            <w:proofErr w:type="gramStart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правильно</w:t>
            </w:r>
            <w:proofErr w:type="gramEnd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употреблять грамматические формы  в речи.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«Большой – маленький</w:t>
            </w:r>
            <w:proofErr w:type="gramStart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.»</w:t>
            </w:r>
            <w:proofErr w:type="gramEnd"/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Учить связной речи,  употреблять слова в уменьшительно-ласкательным значением, согласовывать существительные с местоимениями мой, </w:t>
            </w:r>
            <w:proofErr w:type="gramStart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моя</w:t>
            </w:r>
            <w:proofErr w:type="gramEnd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, моё, мои, сравнивать предметы, называть их отличия и сходство.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«Цепочки»</w:t>
            </w: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«Мои любимые сказки»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Развивает память, мышление, логику, мелкую моторику, знакомит со сказочными героями.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Домино </w:t>
            </w: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«</w:t>
            </w: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мире </w:t>
            </w:r>
            <w:proofErr w:type="spellStart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смешариков</w:t>
            </w:r>
            <w:proofErr w:type="spellEnd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>»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Учить соблюдать правила игры; воспитание умения совместной игровой деятельности, сообразительности, внимания.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Разрезные картинки.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Развивать воображение, мышление, память.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Пазлы</w:t>
            </w:r>
            <w:proofErr w:type="spellEnd"/>
            <w:r w:rsidR="00BB2E0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, шнуровка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Развивать воображение, мышление, память.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Мозаика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Развивать воображение, мышление, память, мелкую моторику.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Игры с фасолью.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Развивать воображение, мышление, память, мелкую моторику.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Кубики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Развивать воображение, мышление, память.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Спрячь мышку.</w:t>
            </w: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Закреплять знания детей о знании цвета.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Закрой лишнюю цифру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Учить считать в пределах пяти, соотносить количество предметов с цифрой.</w:t>
            </w:r>
          </w:p>
        </w:tc>
      </w:tr>
      <w:tr w:rsidR="0049277B" w:rsidRPr="0049277B" w:rsidTr="0049277B">
        <w:trPr>
          <w:trHeight w:val="183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«Найди пару»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Формировать умение соотносить форму предметов с известными геометрическими фигурами, развивать логическое мышление, внимание, сенсорное восприятие и речь.</w:t>
            </w:r>
          </w:p>
        </w:tc>
      </w:tr>
      <w:tr w:rsidR="0049277B" w:rsidRPr="0049277B" w:rsidTr="0049277B">
        <w:trPr>
          <w:trHeight w:val="1"/>
        </w:trPr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Игры со счётными палочками</w:t>
            </w:r>
          </w:p>
        </w:tc>
        <w:tc>
          <w:tcPr>
            <w:tcW w:w="5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9277B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Развивать воображение, мышление, память, мелкую моторику.</w:t>
            </w:r>
          </w:p>
          <w:p w:rsidR="0049277B" w:rsidRPr="0049277B" w:rsidRDefault="0049277B" w:rsidP="004927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9277B" w:rsidRPr="0049277B" w:rsidRDefault="0049277B" w:rsidP="004927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E617B" w:rsidRPr="0049277B" w:rsidRDefault="009E61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D035E" w:rsidRPr="0049277B" w:rsidRDefault="00FD035E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90DC2" w:rsidRPr="0049277B" w:rsidRDefault="00790DC2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617B" w:rsidRPr="0049277B" w:rsidRDefault="009E61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617B" w:rsidRPr="0049277B" w:rsidRDefault="009E61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617B" w:rsidRPr="0049277B" w:rsidRDefault="009E61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617B" w:rsidRDefault="009E61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51A24" w:rsidRDefault="00851A24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51A24" w:rsidRDefault="00851A24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51A24" w:rsidRDefault="00851A24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617B" w:rsidRPr="0024380E" w:rsidRDefault="009E617B" w:rsidP="009E6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</w:t>
      </w:r>
      <w:r w:rsidR="00851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2438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Примерный режим дня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14"/>
      </w:tblGrid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детей, самостоятельная деятельность, утренняя гимнастика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07:00 – 08:2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08:2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08: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617B" w:rsidRPr="0049277B" w:rsidTr="00CD751B">
        <w:trPr>
          <w:trHeight w:val="42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игры.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0 - 09:00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 образовательная деятельность 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– 09: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9E617B" w:rsidRPr="0049277B" w:rsidRDefault="009E617B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80E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24380E" w:rsidRPr="0049277B" w:rsidRDefault="0024380E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4514" w:type="dxa"/>
            <w:shd w:val="clear" w:color="auto" w:fill="auto"/>
          </w:tcPr>
          <w:p w:rsidR="0024380E" w:rsidRPr="0049277B" w:rsidRDefault="0024380E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9:55 – 10:25</w:t>
            </w:r>
          </w:p>
        </w:tc>
      </w:tr>
      <w:tr w:rsidR="009E617B" w:rsidRPr="0049277B" w:rsidTr="00CD751B">
        <w:trPr>
          <w:trHeight w:val="828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</w:t>
            </w:r>
          </w:p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24380E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10:25</w:t>
            </w:r>
            <w:r w:rsidR="009E617B"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E617B" w:rsidRPr="0049277B" w:rsidRDefault="009E617B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0 -12:2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12:2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12:50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12:50 – 15:00 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подъём, закаливающие  процедуры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 – 15:2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Полдник 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15:2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15: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4380E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24380E" w:rsidRPr="0049277B" w:rsidRDefault="0024380E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4514" w:type="dxa"/>
            <w:shd w:val="clear" w:color="auto" w:fill="auto"/>
          </w:tcPr>
          <w:p w:rsidR="0024380E" w:rsidRPr="0049277B" w:rsidRDefault="0024380E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 – 16:00</w:t>
            </w:r>
          </w:p>
        </w:tc>
      </w:tr>
      <w:tr w:rsidR="0024380E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24380E" w:rsidRPr="0024380E" w:rsidRDefault="0024380E" w:rsidP="002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514" w:type="dxa"/>
            <w:shd w:val="clear" w:color="auto" w:fill="auto"/>
          </w:tcPr>
          <w:p w:rsidR="0024380E" w:rsidRDefault="0024380E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 – 16:25</w:t>
            </w:r>
          </w:p>
        </w:tc>
      </w:tr>
      <w:tr w:rsidR="009E617B" w:rsidRPr="0049277B" w:rsidTr="00CD751B">
        <w:trPr>
          <w:trHeight w:val="409"/>
        </w:trPr>
        <w:tc>
          <w:tcPr>
            <w:tcW w:w="9022" w:type="dxa"/>
            <w:gridSpan w:val="2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тёплую погоду после полдника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24380E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16:25</w:t>
            </w:r>
            <w:r w:rsidR="009E617B"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17:5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деятельность, игры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17:5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18:10</w:t>
            </w: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18:10 – 18:2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E617B" w:rsidRPr="0049277B" w:rsidRDefault="009E617B" w:rsidP="009E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17B" w:rsidRPr="0049277B" w:rsidTr="00CD751B">
        <w:trPr>
          <w:trHeight w:val="40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к ужину, ужин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18:4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617B" w:rsidRPr="0049277B" w:rsidTr="00CD751B">
        <w:trPr>
          <w:trHeight w:val="429"/>
        </w:trPr>
        <w:tc>
          <w:tcPr>
            <w:tcW w:w="4508" w:type="dxa"/>
            <w:shd w:val="clear" w:color="auto" w:fill="auto"/>
          </w:tcPr>
          <w:p w:rsidR="009E617B" w:rsidRPr="0049277B" w:rsidRDefault="009E617B" w:rsidP="009E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деятельность, игры,  уход домой.</w:t>
            </w:r>
          </w:p>
        </w:tc>
        <w:tc>
          <w:tcPr>
            <w:tcW w:w="4514" w:type="dxa"/>
            <w:shd w:val="clear" w:color="auto" w:fill="auto"/>
          </w:tcPr>
          <w:p w:rsidR="009E617B" w:rsidRPr="0049277B" w:rsidRDefault="009E617B" w:rsidP="0024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18:4</w:t>
            </w:r>
            <w:r w:rsidR="00243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19:00 </w:t>
            </w:r>
          </w:p>
        </w:tc>
      </w:tr>
    </w:tbl>
    <w:p w:rsidR="009E617B" w:rsidRPr="0049277B" w:rsidRDefault="009E617B" w:rsidP="003F7F7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9277B" w:rsidRDefault="0049277B" w:rsidP="009E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49277B" w:rsidRDefault="0049277B" w:rsidP="009E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49277B" w:rsidRDefault="0049277B" w:rsidP="009E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49277B" w:rsidRDefault="0049277B" w:rsidP="009E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49277B" w:rsidRDefault="0049277B" w:rsidP="009E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49277B" w:rsidRDefault="0049277B" w:rsidP="009E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3F7F7F" w:rsidRPr="0049277B" w:rsidRDefault="009E617B" w:rsidP="009E617B">
      <w:pPr>
        <w:spacing w:after="0" w:line="30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277B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851A24">
        <w:rPr>
          <w:rFonts w:ascii="Times New Roman" w:hAnsi="Times New Roman" w:cs="Times New Roman"/>
          <w:b/>
          <w:i/>
          <w:sz w:val="28"/>
          <w:szCs w:val="28"/>
        </w:rPr>
        <w:t>5</w:t>
      </w:r>
      <w:bookmarkStart w:id="2" w:name="_GoBack"/>
      <w:bookmarkEnd w:id="2"/>
      <w:r w:rsidRPr="0049277B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3F7F7F" w:rsidRPr="0049277B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развивающей предметно – пространственной среды:</w:t>
      </w:r>
    </w:p>
    <w:p w:rsidR="003D6920" w:rsidRPr="0049277B" w:rsidRDefault="003D6920" w:rsidP="003D6920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49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Развивающая предметно-пространственная среда   обеспечивает </w:t>
      </w:r>
      <w:r w:rsidRPr="0049277B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возможность общения и совместной деятельности детей 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взрослых, двигательной активности детей, а также возможности для уединения.</w:t>
      </w:r>
    </w:p>
    <w:p w:rsidR="003D6920" w:rsidRPr="0049277B" w:rsidRDefault="003D6920" w:rsidP="003D6920">
      <w:pPr>
        <w:shd w:val="clear" w:color="auto" w:fill="FFFFFF"/>
        <w:tabs>
          <w:tab w:val="left" w:pos="14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 w:rsidRPr="0049277B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Развивающая предметно-пространственная среда обеспечивает </w:t>
      </w:r>
      <w:r w:rsidRPr="00492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реализацию   образовательной программы, построена с учётом национально-культурных, климатических условий, в которых осуществляется образовательная деятельность и </w:t>
      </w:r>
      <w:r w:rsidRPr="0049277B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учёт возрастных особенностей детей.</w:t>
      </w: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3"/>
        <w:gridCol w:w="2907"/>
        <w:gridCol w:w="6398"/>
      </w:tblGrid>
      <w:tr w:rsidR="003D6920" w:rsidRPr="0049277B" w:rsidTr="007E3EE7">
        <w:trPr>
          <w:trHeight w:val="201"/>
          <w:jc w:val="center"/>
        </w:trPr>
        <w:tc>
          <w:tcPr>
            <w:tcW w:w="673" w:type="dxa"/>
            <w:vAlign w:val="center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907" w:type="dxa"/>
            <w:vAlign w:val="center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уголка, зоны</w:t>
            </w:r>
          </w:p>
        </w:tc>
        <w:tc>
          <w:tcPr>
            <w:tcW w:w="6398" w:type="dxa"/>
            <w:vAlign w:val="center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материала</w:t>
            </w:r>
          </w:p>
        </w:tc>
      </w:tr>
      <w:tr w:rsidR="003D6920" w:rsidRPr="0049277B" w:rsidTr="007E3EE7">
        <w:trPr>
          <w:trHeight w:val="958"/>
          <w:jc w:val="center"/>
        </w:trPr>
        <w:tc>
          <w:tcPr>
            <w:tcW w:w="673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07" w:type="dxa"/>
          </w:tcPr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«Маленькие строители»</w:t>
            </w:r>
          </w:p>
        </w:tc>
        <w:tc>
          <w:tcPr>
            <w:tcW w:w="6398" w:type="dxa"/>
          </w:tcPr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строительный конструктор.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строительный конструктор.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типа «</w:t>
            </w:r>
            <w:proofErr w:type="spellStart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и простые схемы, алгоритмы выполнения построек.</w:t>
            </w:r>
          </w:p>
        </w:tc>
      </w:tr>
      <w:tr w:rsidR="003D6920" w:rsidRPr="0049277B" w:rsidTr="00E76802">
        <w:trPr>
          <w:trHeight w:val="556"/>
          <w:jc w:val="center"/>
        </w:trPr>
        <w:tc>
          <w:tcPr>
            <w:tcW w:w="673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07" w:type="dxa"/>
          </w:tcPr>
          <w:p w:rsidR="003D6920" w:rsidRPr="0049277B" w:rsidRDefault="003D6920" w:rsidP="00E7680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Музыкальный </w:t>
            </w:r>
            <w:r w:rsidR="00E76802"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у</w:t>
            </w:r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голок</w:t>
            </w:r>
          </w:p>
        </w:tc>
        <w:tc>
          <w:tcPr>
            <w:tcW w:w="6398" w:type="dxa"/>
          </w:tcPr>
          <w:p w:rsidR="003D6920" w:rsidRPr="0049277B" w:rsidRDefault="003D6920" w:rsidP="00E76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Инструменты: металлофон, барабан, бубен, колокольчики</w:t>
            </w:r>
            <w:r w:rsidR="00E76802"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погремушки</w:t>
            </w: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E76802"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Магнитофон</w:t>
            </w:r>
            <w:r w:rsidR="00E76802"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3D6920" w:rsidRPr="0049277B" w:rsidTr="007E3EE7">
        <w:trPr>
          <w:trHeight w:val="964"/>
          <w:jc w:val="center"/>
        </w:trPr>
        <w:tc>
          <w:tcPr>
            <w:tcW w:w="673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07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Художественного творчества</w:t>
            </w:r>
          </w:p>
          <w:p w:rsidR="003D6920" w:rsidRPr="0049277B" w:rsidRDefault="003D6920" w:rsidP="003D69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«Маленькие художники»,</w:t>
            </w:r>
          </w:p>
        </w:tc>
        <w:tc>
          <w:tcPr>
            <w:tcW w:w="6398" w:type="dxa"/>
          </w:tcPr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1.Толстые восковые мелки, цветной мел, простые и цветные карандаши, гуашь, акварельные краски, пластилин.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2.Цветная и белая бумага, картон, обои, наклейки.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3.Кисти, поролон, трафареты, стек, ножницы с тупыми концами, доски, палитра, непроливайки, салфетки влажные.</w:t>
            </w:r>
            <w:proofErr w:type="gramEnd"/>
          </w:p>
        </w:tc>
      </w:tr>
      <w:tr w:rsidR="003D6920" w:rsidRPr="0049277B" w:rsidTr="007E3EE7">
        <w:trPr>
          <w:trHeight w:val="1115"/>
          <w:jc w:val="center"/>
        </w:trPr>
        <w:tc>
          <w:tcPr>
            <w:tcW w:w="673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07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Уголок дидактических игр </w:t>
            </w:r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«</w:t>
            </w:r>
            <w:proofErr w:type="spellStart"/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Познавайка</w:t>
            </w:r>
            <w:proofErr w:type="spellEnd"/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6398" w:type="dxa"/>
          </w:tcPr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Игрушки-головоломки (из 4-5 элементов).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  <w:proofErr w:type="gramEnd"/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Наборы парных картинок типа «лото» из 6-8 частей.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Наборы парных картинок на соотнесение (сравнение): найди отличия (по внешнему виду), ошибки (по смыслу).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картинок «Времена года» (сезонные явления и деятельность людей).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Сюжетные картинки с разной тематикой, крупного и мелкого формата.</w:t>
            </w:r>
          </w:p>
          <w:p w:rsidR="003D6920" w:rsidRPr="0049277B" w:rsidRDefault="003D6920" w:rsidP="003D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Разрезные (складные) кубики с сюжетными картинками (6-8 частей).</w:t>
            </w:r>
          </w:p>
        </w:tc>
      </w:tr>
      <w:tr w:rsidR="003D6920" w:rsidRPr="0049277B" w:rsidTr="007E3EE7">
        <w:trPr>
          <w:trHeight w:val="472"/>
          <w:jc w:val="center"/>
        </w:trPr>
        <w:tc>
          <w:tcPr>
            <w:tcW w:w="673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07" w:type="dxa"/>
          </w:tcPr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Книжный уголок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Книжкин</w:t>
            </w:r>
            <w:proofErr w:type="spellEnd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дом»</w:t>
            </w:r>
          </w:p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98" w:type="dxa"/>
          </w:tcPr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1.Стеллаж для книг.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2.Детские книги по программе, любимые книжки детей.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3.Альбомы для рассматривания: </w:t>
            </w:r>
          </w:p>
        </w:tc>
      </w:tr>
      <w:tr w:rsidR="003D6920" w:rsidRPr="0049277B" w:rsidTr="007E3EE7">
        <w:trPr>
          <w:trHeight w:val="412"/>
          <w:jc w:val="center"/>
        </w:trPr>
        <w:tc>
          <w:tcPr>
            <w:tcW w:w="673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07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Театральная зона </w:t>
            </w:r>
          </w:p>
        </w:tc>
        <w:tc>
          <w:tcPr>
            <w:tcW w:w="6398" w:type="dxa"/>
          </w:tcPr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масок: животные, сказочные персонажи.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A2C26"/>
                <w:sz w:val="24"/>
                <w:szCs w:val="24"/>
                <w:shd w:val="clear" w:color="auto" w:fill="A3CC28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Маски, атрибуты для разыгрывания сказок.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</w:tc>
      </w:tr>
      <w:tr w:rsidR="003D6920" w:rsidRPr="0049277B" w:rsidTr="007E3EE7">
        <w:trPr>
          <w:trHeight w:val="1798"/>
          <w:jc w:val="center"/>
        </w:trPr>
        <w:tc>
          <w:tcPr>
            <w:tcW w:w="673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907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Уголок сюжетно-ролевой игры</w:t>
            </w:r>
          </w:p>
        </w:tc>
        <w:tc>
          <w:tcPr>
            <w:tcW w:w="6398" w:type="dxa"/>
          </w:tcPr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Кукольная мебель: стол, стулья, кровать, диванчик, </w:t>
            </w:r>
            <w:proofErr w:type="spellStart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кухон-ная</w:t>
            </w:r>
            <w:proofErr w:type="spellEnd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плита, шкафчик, набор мебели для кукол среднего размера,).</w:t>
            </w:r>
            <w:proofErr w:type="gramEnd"/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Игрушечная посуда: набор чайной посуды (крупной и средней), набор кухонной  и столовой посуды.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.Комплект кукольных постельных принадлежностей (2 шт.).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Куклы крупные и средние 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Кукольная коляска.</w:t>
            </w:r>
          </w:p>
          <w:p w:rsidR="003515D1" w:rsidRPr="0049277B" w:rsidRDefault="003D6920" w:rsidP="00351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Атрибуты для игр с производственным сюжетом, отражающих профессиональный труд людей: «Магазин», «Больница», «Парикмахерская» - </w:t>
            </w:r>
            <w:r w:rsidRPr="004927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«Салон «Очарование»</w:t>
            </w:r>
            <w:r w:rsidR="003515D1"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«Кафе».</w:t>
            </w:r>
          </w:p>
        </w:tc>
      </w:tr>
      <w:tr w:rsidR="003515D1" w:rsidRPr="0049277B" w:rsidTr="007E3EE7">
        <w:trPr>
          <w:trHeight w:val="1798"/>
          <w:jc w:val="center"/>
        </w:trPr>
        <w:tc>
          <w:tcPr>
            <w:tcW w:w="673" w:type="dxa"/>
          </w:tcPr>
          <w:p w:rsidR="003515D1" w:rsidRPr="0049277B" w:rsidRDefault="003515D1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07" w:type="dxa"/>
          </w:tcPr>
          <w:p w:rsidR="003515D1" w:rsidRPr="0049277B" w:rsidRDefault="003515D1" w:rsidP="003D69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Уголок БДД</w:t>
            </w:r>
          </w:p>
        </w:tc>
        <w:tc>
          <w:tcPr>
            <w:tcW w:w="6398" w:type="dxa"/>
          </w:tcPr>
          <w:p w:rsidR="003515D1" w:rsidRPr="0049277B" w:rsidRDefault="003515D1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Макет города (дома, машины, знаки, люди).</w:t>
            </w:r>
          </w:p>
          <w:p w:rsidR="003515D1" w:rsidRPr="0049277B" w:rsidRDefault="003515D1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Машины разных размеров.</w:t>
            </w:r>
          </w:p>
          <w:p w:rsidR="003515D1" w:rsidRPr="0049277B" w:rsidRDefault="003515D1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 со знаками дорожного движения, автомашин, дорожных ситуаций.</w:t>
            </w:r>
          </w:p>
          <w:p w:rsidR="003515D1" w:rsidRPr="0049277B" w:rsidRDefault="003515D1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 игры по БДД.</w:t>
            </w:r>
          </w:p>
          <w:p w:rsidR="003515D1" w:rsidRPr="0049277B" w:rsidRDefault="003515D1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Художественная литература по БДД.</w:t>
            </w:r>
          </w:p>
        </w:tc>
      </w:tr>
      <w:tr w:rsidR="003D6920" w:rsidRPr="0049277B" w:rsidTr="007E3EE7">
        <w:trPr>
          <w:trHeight w:val="833"/>
          <w:jc w:val="center"/>
        </w:trPr>
        <w:tc>
          <w:tcPr>
            <w:tcW w:w="673" w:type="dxa"/>
          </w:tcPr>
          <w:p w:rsidR="003D6920" w:rsidRPr="0049277B" w:rsidRDefault="003515D1" w:rsidP="003D692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07" w:type="dxa"/>
          </w:tcPr>
          <w:p w:rsidR="003D6920" w:rsidRPr="0049277B" w:rsidRDefault="003D6920" w:rsidP="003D69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Экологический центр</w:t>
            </w:r>
          </w:p>
          <w:p w:rsidR="003D6920" w:rsidRPr="0049277B" w:rsidRDefault="003D6920" w:rsidP="003D692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«Кладовая </w:t>
            </w:r>
            <w:proofErr w:type="spellStart"/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лесовичка</w:t>
            </w:r>
            <w:proofErr w:type="spellEnd"/>
            <w:r w:rsidRPr="004927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» </w:t>
            </w:r>
          </w:p>
        </w:tc>
        <w:tc>
          <w:tcPr>
            <w:tcW w:w="6398" w:type="dxa"/>
          </w:tcPr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Природный материал: песок, вода, камешки, ракушки, деревяшки, различные плоды, кора, перышки, шишки, листочки.</w:t>
            </w:r>
            <w:proofErr w:type="gramEnd"/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Комнатные растения 5-7 подбираются с учетом следующих требований. Разнообразие: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поверхности и размеров листьев (гладкие, опушенные, мелкие, с небольшими зубчиками);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27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  способы очищения листьев: гладкие моют губкой, мелкие опрыскивают из пульверизатора, опушенные протирают влажной кисточкой, опрыскиватель, тряпочки, кисточки для протирания листьев, фартуки. </w:t>
            </w:r>
          </w:p>
          <w:p w:rsidR="003D6920" w:rsidRPr="0049277B" w:rsidRDefault="003D6920" w:rsidP="003D6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D6920" w:rsidRDefault="003D6920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E0DF8" w:rsidRPr="0049277B" w:rsidRDefault="00EE0DF8" w:rsidP="003F7F7F">
      <w:pPr>
        <w:spacing w:after="0" w:line="30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E0DF8" w:rsidRPr="0049277B" w:rsidSect="003F7F7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150943"/>
    <w:multiLevelType w:val="hybridMultilevel"/>
    <w:tmpl w:val="328C8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5F0D"/>
    <w:multiLevelType w:val="hybridMultilevel"/>
    <w:tmpl w:val="3E34ACFC"/>
    <w:lvl w:ilvl="0" w:tplc="CC72A5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F4157BE"/>
    <w:multiLevelType w:val="hybridMultilevel"/>
    <w:tmpl w:val="3208D702"/>
    <w:lvl w:ilvl="0" w:tplc="50A893D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A002EA"/>
    <w:multiLevelType w:val="hybridMultilevel"/>
    <w:tmpl w:val="025E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DD2"/>
    <w:multiLevelType w:val="hybridMultilevel"/>
    <w:tmpl w:val="A9F82F3C"/>
    <w:lvl w:ilvl="0" w:tplc="FF1C5F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F46BD"/>
    <w:multiLevelType w:val="hybridMultilevel"/>
    <w:tmpl w:val="22E4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76796"/>
    <w:multiLevelType w:val="hybridMultilevel"/>
    <w:tmpl w:val="F552F038"/>
    <w:lvl w:ilvl="0" w:tplc="C1628168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C3F"/>
    <w:multiLevelType w:val="hybridMultilevel"/>
    <w:tmpl w:val="92D45862"/>
    <w:lvl w:ilvl="0" w:tplc="A3347FD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8F570A"/>
    <w:multiLevelType w:val="hybridMultilevel"/>
    <w:tmpl w:val="A0AA12D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5B5011"/>
    <w:multiLevelType w:val="hybridMultilevel"/>
    <w:tmpl w:val="B08683D0"/>
    <w:lvl w:ilvl="0" w:tplc="CC72A5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94A0F"/>
    <w:multiLevelType w:val="hybridMultilevel"/>
    <w:tmpl w:val="4CC6A9F2"/>
    <w:lvl w:ilvl="0" w:tplc="638A41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0CA6"/>
    <w:multiLevelType w:val="hybridMultilevel"/>
    <w:tmpl w:val="C8FE741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262B5E"/>
    <w:multiLevelType w:val="hybridMultilevel"/>
    <w:tmpl w:val="EC32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D16AE"/>
    <w:multiLevelType w:val="multilevel"/>
    <w:tmpl w:val="8394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C3E7E"/>
    <w:multiLevelType w:val="hybridMultilevel"/>
    <w:tmpl w:val="34C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94C19"/>
    <w:multiLevelType w:val="hybridMultilevel"/>
    <w:tmpl w:val="4718D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B0252"/>
    <w:multiLevelType w:val="hybridMultilevel"/>
    <w:tmpl w:val="4BE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25649"/>
    <w:multiLevelType w:val="hybridMultilevel"/>
    <w:tmpl w:val="F8768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3E77FC"/>
    <w:multiLevelType w:val="hybridMultilevel"/>
    <w:tmpl w:val="7CF6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31972"/>
    <w:multiLevelType w:val="hybridMultilevel"/>
    <w:tmpl w:val="541C0F68"/>
    <w:lvl w:ilvl="0" w:tplc="5F14EF0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2072D"/>
    <w:multiLevelType w:val="hybridMultilevel"/>
    <w:tmpl w:val="D838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C3A07"/>
    <w:multiLevelType w:val="hybridMultilevel"/>
    <w:tmpl w:val="0B56683A"/>
    <w:lvl w:ilvl="0" w:tplc="10ACF2B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5A391910"/>
    <w:multiLevelType w:val="hybridMultilevel"/>
    <w:tmpl w:val="1F64C4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6A5D40"/>
    <w:multiLevelType w:val="hybridMultilevel"/>
    <w:tmpl w:val="34C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6"/>
  </w:num>
  <w:num w:numId="4">
    <w:abstractNumId w:val="23"/>
  </w:num>
  <w:num w:numId="5">
    <w:abstractNumId w:val="9"/>
  </w:num>
  <w:num w:numId="6">
    <w:abstractNumId w:val="12"/>
  </w:num>
  <w:num w:numId="7">
    <w:abstractNumId w:val="8"/>
  </w:num>
  <w:num w:numId="8">
    <w:abstractNumId w:val="18"/>
  </w:num>
  <w:num w:numId="9">
    <w:abstractNumId w:val="13"/>
  </w:num>
  <w:num w:numId="10">
    <w:abstractNumId w:val="19"/>
  </w:num>
  <w:num w:numId="11">
    <w:abstractNumId w:val="22"/>
  </w:num>
  <w:num w:numId="12">
    <w:abstractNumId w:val="2"/>
  </w:num>
  <w:num w:numId="13">
    <w:abstractNumId w:val="10"/>
  </w:num>
  <w:num w:numId="14">
    <w:abstractNumId w:val="15"/>
  </w:num>
  <w:num w:numId="15">
    <w:abstractNumId w:val="20"/>
  </w:num>
  <w:num w:numId="16">
    <w:abstractNumId w:val="6"/>
  </w:num>
  <w:num w:numId="17">
    <w:abstractNumId w:val="21"/>
  </w:num>
  <w:num w:numId="18">
    <w:abstractNumId w:val="24"/>
  </w:num>
  <w:num w:numId="19">
    <w:abstractNumId w:val="4"/>
  </w:num>
  <w:num w:numId="20">
    <w:abstractNumId w:val="17"/>
  </w:num>
  <w:num w:numId="21">
    <w:abstractNumId w:val="5"/>
  </w:num>
  <w:num w:numId="22">
    <w:abstractNumId w:val="11"/>
  </w:num>
  <w:num w:numId="23">
    <w:abstractNumId w:val="7"/>
  </w:num>
  <w:num w:numId="24">
    <w:abstractNumId w:val="3"/>
  </w:num>
  <w:num w:numId="25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BF"/>
    <w:rsid w:val="000130FB"/>
    <w:rsid w:val="00092328"/>
    <w:rsid w:val="00114E49"/>
    <w:rsid w:val="00175E4A"/>
    <w:rsid w:val="00234B4C"/>
    <w:rsid w:val="0024380E"/>
    <w:rsid w:val="002E53C9"/>
    <w:rsid w:val="00345629"/>
    <w:rsid w:val="003515D1"/>
    <w:rsid w:val="00382E9B"/>
    <w:rsid w:val="003A5ABF"/>
    <w:rsid w:val="003D2636"/>
    <w:rsid w:val="003D6920"/>
    <w:rsid w:val="003F7F7F"/>
    <w:rsid w:val="004074D0"/>
    <w:rsid w:val="00412CB6"/>
    <w:rsid w:val="0044064D"/>
    <w:rsid w:val="0049277B"/>
    <w:rsid w:val="004E273E"/>
    <w:rsid w:val="004F46F8"/>
    <w:rsid w:val="005474F7"/>
    <w:rsid w:val="0056242F"/>
    <w:rsid w:val="005D5C42"/>
    <w:rsid w:val="00650DF6"/>
    <w:rsid w:val="00680006"/>
    <w:rsid w:val="00681017"/>
    <w:rsid w:val="006C484E"/>
    <w:rsid w:val="00790DC2"/>
    <w:rsid w:val="007E3EE7"/>
    <w:rsid w:val="00851A24"/>
    <w:rsid w:val="0091330E"/>
    <w:rsid w:val="009E617B"/>
    <w:rsid w:val="00AA71F5"/>
    <w:rsid w:val="00B31FE1"/>
    <w:rsid w:val="00B32880"/>
    <w:rsid w:val="00BB2E0B"/>
    <w:rsid w:val="00CD751B"/>
    <w:rsid w:val="00D76826"/>
    <w:rsid w:val="00E05CFF"/>
    <w:rsid w:val="00E76802"/>
    <w:rsid w:val="00EC1F4C"/>
    <w:rsid w:val="00EE0DF8"/>
    <w:rsid w:val="00F456B4"/>
    <w:rsid w:val="00F741E9"/>
    <w:rsid w:val="00F83C2C"/>
    <w:rsid w:val="00FB0E6E"/>
    <w:rsid w:val="00FC0AC7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6601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2015-12-04T05:19:00Z</cp:lastPrinted>
  <dcterms:created xsi:type="dcterms:W3CDTF">2016-08-29T09:57:00Z</dcterms:created>
  <dcterms:modified xsi:type="dcterms:W3CDTF">2016-09-11T05:57:00Z</dcterms:modified>
</cp:coreProperties>
</file>